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FFB" w:rsidRPr="00CF4D50" w:rsidRDefault="00DA0FFB" w:rsidP="000258FA">
      <w:pPr>
        <w:spacing w:before="100" w:beforeAutospacing="1" w:after="100" w:afterAutospacing="1" w:line="240" w:lineRule="auto"/>
        <w:rPr>
          <w:rFonts w:ascii="Arial" w:hAnsi="Arial" w:cs="Arial"/>
          <w:b/>
          <w:bCs/>
          <w:sz w:val="28"/>
          <w:szCs w:val="28"/>
        </w:rPr>
      </w:pPr>
      <w:r w:rsidRPr="00CF4D50">
        <w:rPr>
          <w:rFonts w:ascii="Arial" w:hAnsi="Arial" w:cs="Arial"/>
          <w:b/>
          <w:bCs/>
          <w:sz w:val="28"/>
          <w:szCs w:val="28"/>
        </w:rPr>
        <w:t>THE RAILROAD BARONS</w:t>
      </w:r>
    </w:p>
    <w:p w:rsidR="00FE67E5" w:rsidRPr="00CF4D50" w:rsidRDefault="00FE67E5" w:rsidP="000258FA">
      <w:pPr>
        <w:spacing w:before="100" w:beforeAutospacing="1" w:after="100" w:afterAutospacing="1" w:line="240" w:lineRule="auto"/>
        <w:rPr>
          <w:rFonts w:ascii="Arial" w:hAnsi="Arial" w:cs="Arial"/>
          <w:b/>
          <w:sz w:val="28"/>
          <w:szCs w:val="28"/>
        </w:rPr>
      </w:pPr>
      <w:r w:rsidRPr="00CF4D50">
        <w:rPr>
          <w:rFonts w:ascii="Arial" w:hAnsi="Arial" w:cs="Arial"/>
          <w:b/>
          <w:bCs/>
          <w:sz w:val="28"/>
          <w:szCs w:val="28"/>
        </w:rPr>
        <w:t xml:space="preserve">Henry </w:t>
      </w:r>
      <w:proofErr w:type="spellStart"/>
      <w:r w:rsidRPr="00CF4D50">
        <w:rPr>
          <w:rFonts w:ascii="Arial" w:hAnsi="Arial" w:cs="Arial"/>
          <w:b/>
          <w:bCs/>
          <w:sz w:val="28"/>
          <w:szCs w:val="28"/>
        </w:rPr>
        <w:t>Huttleston</w:t>
      </w:r>
      <w:proofErr w:type="spellEnd"/>
      <w:r w:rsidRPr="00CF4D50">
        <w:rPr>
          <w:rFonts w:ascii="Arial" w:hAnsi="Arial" w:cs="Arial"/>
          <w:b/>
          <w:bCs/>
          <w:sz w:val="28"/>
          <w:szCs w:val="28"/>
        </w:rPr>
        <w:t xml:space="preserve"> Rogers</w:t>
      </w:r>
      <w:r w:rsidRPr="00CF4D50">
        <w:rPr>
          <w:rFonts w:ascii="Arial" w:hAnsi="Arial" w:cs="Arial"/>
          <w:b/>
          <w:sz w:val="28"/>
          <w:szCs w:val="28"/>
        </w:rPr>
        <w:t xml:space="preserve"> (January 29, 1840 – May 19, 1909) was an American </w:t>
      </w:r>
      <w:hyperlink r:id="rId4" w:tooltip="Industrialist" w:history="1">
        <w:r w:rsidRPr="00CF4D50">
          <w:rPr>
            <w:rStyle w:val="Hyperlink"/>
            <w:rFonts w:ascii="Arial" w:hAnsi="Arial" w:cs="Arial"/>
            <w:b/>
            <w:color w:val="auto"/>
            <w:sz w:val="28"/>
            <w:szCs w:val="28"/>
            <w:u w:val="none"/>
          </w:rPr>
          <w:t>industrialist</w:t>
        </w:r>
      </w:hyperlink>
      <w:r w:rsidRPr="00CF4D50">
        <w:rPr>
          <w:rFonts w:ascii="Arial" w:hAnsi="Arial" w:cs="Arial"/>
          <w:b/>
          <w:sz w:val="28"/>
          <w:szCs w:val="28"/>
        </w:rPr>
        <w:t xml:space="preserve"> and </w:t>
      </w:r>
      <w:hyperlink r:id="rId5" w:tooltip="Financier" w:history="1">
        <w:r w:rsidRPr="00CF4D50">
          <w:rPr>
            <w:rStyle w:val="Hyperlink"/>
            <w:rFonts w:ascii="Arial" w:hAnsi="Arial" w:cs="Arial"/>
            <w:b/>
            <w:color w:val="auto"/>
            <w:sz w:val="28"/>
            <w:szCs w:val="28"/>
            <w:u w:val="none"/>
          </w:rPr>
          <w:t>financier</w:t>
        </w:r>
      </w:hyperlink>
      <w:r w:rsidR="000D5BDF" w:rsidRPr="00CF4D50">
        <w:rPr>
          <w:rFonts w:ascii="Arial" w:hAnsi="Arial" w:cs="Arial"/>
          <w:b/>
          <w:sz w:val="28"/>
          <w:szCs w:val="28"/>
        </w:rPr>
        <w:t>, named</w:t>
      </w:r>
      <w:r w:rsidR="008B0949" w:rsidRPr="00CF4D50">
        <w:rPr>
          <w:rFonts w:ascii="Arial" w:hAnsi="Arial" w:cs="Arial"/>
          <w:b/>
          <w:sz w:val="28"/>
          <w:szCs w:val="28"/>
        </w:rPr>
        <w:t xml:space="preserve"> by Forbes Magazine</w:t>
      </w:r>
      <w:r w:rsidR="000D5BDF" w:rsidRPr="00CF4D50">
        <w:rPr>
          <w:rFonts w:ascii="Arial" w:hAnsi="Arial" w:cs="Arial"/>
          <w:b/>
          <w:sz w:val="28"/>
          <w:szCs w:val="28"/>
        </w:rPr>
        <w:t xml:space="preserve"> as the 22</w:t>
      </w:r>
      <w:r w:rsidR="000D5BDF" w:rsidRPr="00CF4D50">
        <w:rPr>
          <w:rFonts w:ascii="Arial" w:hAnsi="Arial" w:cs="Arial"/>
          <w:b/>
          <w:sz w:val="28"/>
          <w:szCs w:val="28"/>
          <w:vertAlign w:val="superscript"/>
        </w:rPr>
        <w:t>nd</w:t>
      </w:r>
      <w:r w:rsidR="000D5BDF" w:rsidRPr="00CF4D50">
        <w:rPr>
          <w:rFonts w:ascii="Arial" w:hAnsi="Arial" w:cs="Arial"/>
          <w:b/>
          <w:sz w:val="28"/>
          <w:szCs w:val="28"/>
        </w:rPr>
        <w:t xml:space="preserve"> richest man ever in America</w:t>
      </w:r>
      <w:r w:rsidRPr="00CF4D50">
        <w:rPr>
          <w:rFonts w:ascii="Arial" w:hAnsi="Arial" w:cs="Arial"/>
          <w:b/>
          <w:sz w:val="28"/>
          <w:szCs w:val="28"/>
        </w:rPr>
        <w:t xml:space="preserve">. Born in Fairhaven, Massachusetts, he was a descendant of the original </w:t>
      </w:r>
      <w:hyperlink r:id="rId6" w:tooltip="Mayflower" w:history="1">
        <w:r w:rsidRPr="00CF4D50">
          <w:rPr>
            <w:rStyle w:val="Hyperlink"/>
            <w:rFonts w:ascii="Arial" w:hAnsi="Arial" w:cs="Arial"/>
            <w:b/>
            <w:i/>
            <w:iCs/>
            <w:color w:val="auto"/>
            <w:sz w:val="28"/>
            <w:szCs w:val="28"/>
            <w:u w:val="none"/>
          </w:rPr>
          <w:t>Mayflower</w:t>
        </w:r>
      </w:hyperlink>
      <w:r w:rsidRPr="00CF4D50">
        <w:rPr>
          <w:rFonts w:ascii="Arial" w:hAnsi="Arial" w:cs="Arial"/>
          <w:b/>
          <w:sz w:val="28"/>
          <w:szCs w:val="28"/>
        </w:rPr>
        <w:t xml:space="preserve">  </w:t>
      </w:r>
      <w:hyperlink r:id="rId7" w:tooltip="Pilgrims (Plymouth Colony)" w:history="1">
        <w:r w:rsidRPr="00CF4D50">
          <w:rPr>
            <w:rStyle w:val="Hyperlink"/>
            <w:rFonts w:ascii="Arial" w:hAnsi="Arial" w:cs="Arial"/>
            <w:b/>
            <w:color w:val="auto"/>
            <w:sz w:val="28"/>
            <w:szCs w:val="28"/>
            <w:u w:val="none"/>
          </w:rPr>
          <w:t>Pilgrims</w:t>
        </w:r>
      </w:hyperlink>
      <w:r w:rsidRPr="00CF4D50">
        <w:rPr>
          <w:rFonts w:ascii="Arial" w:hAnsi="Arial" w:cs="Arial"/>
          <w:b/>
          <w:sz w:val="28"/>
          <w:szCs w:val="28"/>
        </w:rPr>
        <w:t xml:space="preserve">. Rogers' success in the oil industry began 1866, when he invented the process by which </w:t>
      </w:r>
      <w:hyperlink r:id="rId8" w:tooltip="Naphtha" w:history="1">
        <w:r w:rsidRPr="00CF4D50">
          <w:rPr>
            <w:rStyle w:val="Hyperlink"/>
            <w:rFonts w:ascii="Arial" w:hAnsi="Arial" w:cs="Arial"/>
            <w:b/>
            <w:color w:val="auto"/>
            <w:sz w:val="28"/>
            <w:szCs w:val="28"/>
            <w:u w:val="none"/>
          </w:rPr>
          <w:t>naphtha</w:t>
        </w:r>
      </w:hyperlink>
      <w:r w:rsidRPr="00CF4D50">
        <w:rPr>
          <w:rFonts w:ascii="Arial" w:hAnsi="Arial" w:cs="Arial"/>
          <w:b/>
          <w:sz w:val="28"/>
          <w:szCs w:val="28"/>
        </w:rPr>
        <w:t xml:space="preserve"> was separated from </w:t>
      </w:r>
      <w:hyperlink r:id="rId9" w:tooltip="Crude oil" w:history="1">
        <w:r w:rsidRPr="00CF4D50">
          <w:rPr>
            <w:rStyle w:val="Hyperlink"/>
            <w:rFonts w:ascii="Arial" w:hAnsi="Arial" w:cs="Arial"/>
            <w:b/>
            <w:color w:val="auto"/>
            <w:sz w:val="28"/>
            <w:szCs w:val="28"/>
            <w:u w:val="none"/>
          </w:rPr>
          <w:t>crude oil</w:t>
        </w:r>
      </w:hyperlink>
      <w:r w:rsidRPr="00CF4D50">
        <w:rPr>
          <w:rFonts w:ascii="Arial" w:hAnsi="Arial" w:cs="Arial"/>
          <w:b/>
          <w:sz w:val="28"/>
          <w:szCs w:val="28"/>
        </w:rPr>
        <w:t xml:space="preserve">, making </w:t>
      </w:r>
      <w:hyperlink r:id="rId10" w:tooltip="Oil refining" w:history="1">
        <w:r w:rsidRPr="00CF4D50">
          <w:rPr>
            <w:rStyle w:val="Hyperlink"/>
            <w:rFonts w:ascii="Arial" w:hAnsi="Arial" w:cs="Arial"/>
            <w:b/>
            <w:color w:val="auto"/>
            <w:sz w:val="28"/>
            <w:szCs w:val="28"/>
            <w:u w:val="none"/>
          </w:rPr>
          <w:t>oil refining</w:t>
        </w:r>
      </w:hyperlink>
      <w:r w:rsidRPr="00CF4D50">
        <w:rPr>
          <w:rFonts w:ascii="Arial" w:hAnsi="Arial" w:cs="Arial"/>
          <w:b/>
          <w:sz w:val="28"/>
          <w:szCs w:val="28"/>
        </w:rPr>
        <w:t xml:space="preserve"> possible. </w:t>
      </w:r>
      <w:hyperlink r:id="rId11" w:tooltip="John D. Rockefeller" w:history="1">
        <w:r w:rsidRPr="00CF4D50">
          <w:rPr>
            <w:rStyle w:val="Hyperlink"/>
            <w:rFonts w:ascii="Arial" w:hAnsi="Arial" w:cs="Arial"/>
            <w:b/>
            <w:color w:val="auto"/>
            <w:sz w:val="28"/>
            <w:szCs w:val="28"/>
            <w:u w:val="none"/>
          </w:rPr>
          <w:t>John D. Rockefeller</w:t>
        </w:r>
      </w:hyperlink>
      <w:r w:rsidRPr="00CF4D50">
        <w:rPr>
          <w:rFonts w:ascii="Arial" w:hAnsi="Arial" w:cs="Arial"/>
          <w:b/>
          <w:sz w:val="28"/>
          <w:szCs w:val="28"/>
        </w:rPr>
        <w:t xml:space="preserve"> bought his business in 1874, and Rogers rose rapidly in Standard Oil. He designed the idea of a very long pipeline for transporting oil and natural gas, as opposed to using railway cars.</w:t>
      </w:r>
    </w:p>
    <w:p w:rsidR="00FE67E5" w:rsidRPr="00CF4D50" w:rsidRDefault="00FE67E5" w:rsidP="00FE67E5">
      <w:pPr>
        <w:spacing w:before="100" w:beforeAutospacing="1" w:after="100" w:afterAutospacing="1" w:line="240" w:lineRule="auto"/>
        <w:rPr>
          <w:rFonts w:ascii="Arial" w:eastAsia="Times New Roman" w:hAnsi="Arial" w:cs="Arial"/>
          <w:b/>
          <w:sz w:val="28"/>
          <w:szCs w:val="28"/>
        </w:rPr>
      </w:pPr>
      <w:r w:rsidRPr="00CF4D50">
        <w:rPr>
          <w:rFonts w:ascii="Arial" w:hAnsi="Arial" w:cs="Arial"/>
          <w:b/>
          <w:sz w:val="28"/>
          <w:szCs w:val="28"/>
        </w:rPr>
        <w:t xml:space="preserve">By the 1890s, as Rockefeller was withdrawing from the oil business, Rogers was a dominant figure at Standard Oil.  </w:t>
      </w:r>
      <w:r w:rsidRPr="00CF4D50">
        <w:rPr>
          <w:rFonts w:ascii="Arial" w:eastAsia="Times New Roman" w:hAnsi="Arial" w:cs="Arial"/>
          <w:b/>
          <w:sz w:val="28"/>
          <w:szCs w:val="28"/>
        </w:rPr>
        <w:t xml:space="preserve">His final achievement, working </w:t>
      </w:r>
      <w:r w:rsidR="000D5BDF" w:rsidRPr="00CF4D50">
        <w:rPr>
          <w:rFonts w:ascii="Arial" w:eastAsia="Times New Roman" w:hAnsi="Arial" w:cs="Arial"/>
          <w:b/>
          <w:sz w:val="28"/>
          <w:szCs w:val="28"/>
        </w:rPr>
        <w:t xml:space="preserve">secretly </w:t>
      </w:r>
      <w:r w:rsidRPr="00CF4D50">
        <w:rPr>
          <w:rFonts w:ascii="Arial" w:eastAsia="Times New Roman" w:hAnsi="Arial" w:cs="Arial"/>
          <w:b/>
          <w:sz w:val="28"/>
          <w:szCs w:val="28"/>
        </w:rPr>
        <w:t xml:space="preserve">with Consulting Engineer </w:t>
      </w:r>
      <w:hyperlink r:id="rId12" w:tooltip="William Nelson Page" w:history="1">
        <w:r w:rsidRPr="00CF4D50">
          <w:rPr>
            <w:rFonts w:ascii="Arial" w:eastAsia="Times New Roman" w:hAnsi="Arial" w:cs="Arial"/>
            <w:b/>
            <w:sz w:val="28"/>
            <w:szCs w:val="28"/>
          </w:rPr>
          <w:t>William Nelson Page</w:t>
        </w:r>
      </w:hyperlink>
      <w:r w:rsidRPr="00CF4D50">
        <w:rPr>
          <w:rFonts w:ascii="Arial" w:eastAsia="Times New Roman" w:hAnsi="Arial" w:cs="Arial"/>
          <w:b/>
          <w:sz w:val="28"/>
          <w:szCs w:val="28"/>
        </w:rPr>
        <w:t xml:space="preserve">, was the building of the </w:t>
      </w:r>
      <w:hyperlink r:id="rId13" w:tooltip="Virginian Railway" w:history="1">
        <w:r w:rsidRPr="00CF4D50">
          <w:rPr>
            <w:rFonts w:ascii="Arial" w:eastAsia="Times New Roman" w:hAnsi="Arial" w:cs="Arial"/>
            <w:b/>
            <w:sz w:val="28"/>
            <w:szCs w:val="28"/>
          </w:rPr>
          <w:t>Virginian Railway</w:t>
        </w:r>
      </w:hyperlink>
      <w:r w:rsidRPr="00CF4D50">
        <w:rPr>
          <w:rFonts w:ascii="Arial" w:eastAsia="Times New Roman" w:hAnsi="Arial" w:cs="Arial"/>
          <w:b/>
          <w:sz w:val="28"/>
          <w:szCs w:val="28"/>
        </w:rPr>
        <w:t xml:space="preserve"> (VGN), which eventually extended 600 miles (970 km) from the coal fields of southern </w:t>
      </w:r>
      <w:hyperlink r:id="rId14" w:tooltip="West Virginia" w:history="1">
        <w:r w:rsidRPr="00CF4D50">
          <w:rPr>
            <w:rFonts w:ascii="Arial" w:eastAsia="Times New Roman" w:hAnsi="Arial" w:cs="Arial"/>
            <w:b/>
            <w:sz w:val="28"/>
            <w:szCs w:val="28"/>
          </w:rPr>
          <w:t>West Virginia</w:t>
        </w:r>
      </w:hyperlink>
      <w:r w:rsidRPr="00CF4D50">
        <w:rPr>
          <w:rFonts w:ascii="Arial" w:eastAsia="Times New Roman" w:hAnsi="Arial" w:cs="Arial"/>
          <w:b/>
          <w:sz w:val="28"/>
          <w:szCs w:val="28"/>
        </w:rPr>
        <w:t xml:space="preserve"> to </w:t>
      </w:r>
      <w:r w:rsidR="000D5BDF" w:rsidRPr="00CF4D50">
        <w:rPr>
          <w:rFonts w:ascii="Arial" w:eastAsia="Times New Roman" w:hAnsi="Arial" w:cs="Arial"/>
          <w:b/>
          <w:sz w:val="28"/>
          <w:szCs w:val="28"/>
        </w:rPr>
        <w:t xml:space="preserve">a </w:t>
      </w:r>
      <w:r w:rsidRPr="00CF4D50">
        <w:rPr>
          <w:rFonts w:ascii="Arial" w:eastAsia="Times New Roman" w:hAnsi="Arial" w:cs="Arial"/>
          <w:b/>
          <w:sz w:val="28"/>
          <w:szCs w:val="28"/>
        </w:rPr>
        <w:t xml:space="preserve">port near </w:t>
      </w:r>
      <w:hyperlink r:id="rId15" w:tooltip="Norfolk, Virginia" w:history="1">
        <w:r w:rsidRPr="00CF4D50">
          <w:rPr>
            <w:rFonts w:ascii="Arial" w:eastAsia="Times New Roman" w:hAnsi="Arial" w:cs="Arial"/>
            <w:b/>
            <w:sz w:val="28"/>
            <w:szCs w:val="28"/>
          </w:rPr>
          <w:t>Norfolk</w:t>
        </w:r>
      </w:hyperlink>
      <w:r w:rsidRPr="00CF4D50">
        <w:rPr>
          <w:rFonts w:ascii="Arial" w:eastAsia="Times New Roman" w:hAnsi="Arial" w:cs="Arial"/>
          <w:b/>
          <w:sz w:val="28"/>
          <w:szCs w:val="28"/>
        </w:rPr>
        <w:t xml:space="preserve"> at </w:t>
      </w:r>
      <w:hyperlink r:id="rId16" w:tooltip="Sewell's Point" w:history="1">
        <w:r w:rsidRPr="00CF4D50">
          <w:rPr>
            <w:rFonts w:ascii="Arial" w:eastAsia="Times New Roman" w:hAnsi="Arial" w:cs="Arial"/>
            <w:b/>
            <w:sz w:val="28"/>
            <w:szCs w:val="28"/>
          </w:rPr>
          <w:t>Sewell's Point</w:t>
        </w:r>
      </w:hyperlink>
      <w:r w:rsidRPr="00CF4D50">
        <w:rPr>
          <w:rFonts w:ascii="Arial" w:eastAsia="Times New Roman" w:hAnsi="Arial" w:cs="Arial"/>
          <w:b/>
          <w:sz w:val="28"/>
          <w:szCs w:val="28"/>
        </w:rPr>
        <w:t xml:space="preserve">, Virginia in the harbor of </w:t>
      </w:r>
      <w:hyperlink r:id="rId17" w:tooltip="Hampton Roads" w:history="1">
        <w:r w:rsidRPr="00CF4D50">
          <w:rPr>
            <w:rFonts w:ascii="Arial" w:eastAsia="Times New Roman" w:hAnsi="Arial" w:cs="Arial"/>
            <w:b/>
            <w:sz w:val="28"/>
            <w:szCs w:val="28"/>
          </w:rPr>
          <w:t>Hampton Roads</w:t>
        </w:r>
      </w:hyperlink>
      <w:r w:rsidRPr="00CF4D50">
        <w:rPr>
          <w:rFonts w:ascii="Arial" w:eastAsia="Times New Roman" w:hAnsi="Arial" w:cs="Arial"/>
          <w:b/>
          <w:sz w:val="28"/>
          <w:szCs w:val="28"/>
        </w:rPr>
        <w:t xml:space="preserve">. </w:t>
      </w:r>
      <w:r w:rsidR="00E872B1" w:rsidRPr="00CF4D50">
        <w:rPr>
          <w:rFonts w:ascii="Arial" w:eastAsia="Times New Roman" w:hAnsi="Arial" w:cs="Arial"/>
          <w:b/>
          <w:sz w:val="28"/>
          <w:szCs w:val="28"/>
        </w:rPr>
        <w:t>His personal financial investment ranged anywhere from</w:t>
      </w:r>
      <w:r w:rsidR="000D5BDF" w:rsidRPr="00CF4D50">
        <w:rPr>
          <w:rFonts w:ascii="Arial" w:eastAsia="Times New Roman" w:hAnsi="Arial" w:cs="Arial"/>
          <w:b/>
          <w:sz w:val="28"/>
          <w:szCs w:val="28"/>
        </w:rPr>
        <w:t xml:space="preserve"> </w:t>
      </w:r>
      <w:r w:rsidR="00E872B1" w:rsidRPr="00CF4D50">
        <w:rPr>
          <w:rFonts w:ascii="Arial" w:eastAsia="Times New Roman" w:hAnsi="Arial" w:cs="Arial"/>
          <w:b/>
          <w:sz w:val="28"/>
          <w:szCs w:val="28"/>
        </w:rPr>
        <w:t>$50,000,000 to $70,000,000. He took one rid</w:t>
      </w:r>
      <w:r w:rsidR="00CF4D50" w:rsidRPr="00CF4D50">
        <w:rPr>
          <w:rFonts w:ascii="Arial" w:eastAsia="Times New Roman" w:hAnsi="Arial" w:cs="Arial"/>
          <w:b/>
          <w:sz w:val="28"/>
          <w:szCs w:val="28"/>
        </w:rPr>
        <w:t xml:space="preserve">e on his train from the Norfolk, VA </w:t>
      </w:r>
      <w:r w:rsidR="00E872B1" w:rsidRPr="00CF4D50">
        <w:rPr>
          <w:rFonts w:ascii="Arial" w:eastAsia="Times New Roman" w:hAnsi="Arial" w:cs="Arial"/>
          <w:b/>
          <w:sz w:val="28"/>
          <w:szCs w:val="28"/>
        </w:rPr>
        <w:t>area to Charleston, WV in April, 1909. He died of a massive stroke six weeks later.</w:t>
      </w:r>
    </w:p>
    <w:p w:rsidR="00CF4D50" w:rsidRPr="00CF4D50" w:rsidRDefault="00CF4D50" w:rsidP="00FE67E5">
      <w:pPr>
        <w:spacing w:before="100" w:beforeAutospacing="1" w:after="100" w:afterAutospacing="1" w:line="240" w:lineRule="auto"/>
        <w:rPr>
          <w:rFonts w:ascii="Arial" w:eastAsia="Times New Roman" w:hAnsi="Arial" w:cs="Arial"/>
          <w:b/>
          <w:sz w:val="28"/>
          <w:szCs w:val="28"/>
        </w:rPr>
      </w:pPr>
      <w:r w:rsidRPr="00CF4D50">
        <w:rPr>
          <w:rFonts w:ascii="Arial" w:eastAsia="Times New Roman" w:hAnsi="Arial" w:cs="Arial"/>
          <w:b/>
          <w:sz w:val="28"/>
          <w:szCs w:val="28"/>
        </w:rPr>
        <w:t>Picture</w:t>
      </w:r>
      <w:r>
        <w:rPr>
          <w:rFonts w:ascii="Arial" w:eastAsia="Times New Roman" w:hAnsi="Arial" w:cs="Arial"/>
          <w:b/>
          <w:sz w:val="28"/>
          <w:szCs w:val="28"/>
        </w:rPr>
        <w:t xml:space="preserve"> of Rogers</w:t>
      </w:r>
    </w:p>
    <w:p w:rsidR="000258FA" w:rsidRPr="00CF4D50" w:rsidRDefault="007E017A" w:rsidP="000258FA">
      <w:pPr>
        <w:spacing w:before="100" w:beforeAutospacing="1" w:after="100" w:afterAutospacing="1" w:line="240" w:lineRule="auto"/>
        <w:rPr>
          <w:rFonts w:ascii="Arial" w:hAnsi="Arial" w:cs="Arial"/>
          <w:b/>
          <w:sz w:val="28"/>
          <w:szCs w:val="28"/>
        </w:rPr>
      </w:pPr>
      <w:r w:rsidRPr="00CF4D50">
        <w:rPr>
          <w:rFonts w:ascii="Arial" w:hAnsi="Arial" w:cs="Arial"/>
          <w:b/>
          <w:bCs/>
          <w:sz w:val="28"/>
          <w:szCs w:val="28"/>
        </w:rPr>
        <w:t>William Nelson Page</w:t>
      </w:r>
      <w:r w:rsidRPr="00CF4D50">
        <w:rPr>
          <w:rFonts w:ascii="Arial" w:hAnsi="Arial" w:cs="Arial"/>
          <w:b/>
          <w:sz w:val="28"/>
          <w:szCs w:val="28"/>
        </w:rPr>
        <w:t xml:space="preserve"> (January 6, 1854 – March 7, 1932) was an American </w:t>
      </w:r>
      <w:hyperlink r:id="rId18" w:tooltip="Civil engineer" w:history="1">
        <w:r w:rsidRPr="00CF4D50">
          <w:rPr>
            <w:rStyle w:val="Hyperlink"/>
            <w:rFonts w:ascii="Arial" w:hAnsi="Arial" w:cs="Arial"/>
            <w:b/>
            <w:color w:val="auto"/>
            <w:sz w:val="28"/>
            <w:szCs w:val="28"/>
            <w:u w:val="none"/>
          </w:rPr>
          <w:t>civil engineer</w:t>
        </w:r>
      </w:hyperlink>
      <w:r w:rsidRPr="00CF4D50">
        <w:rPr>
          <w:rFonts w:ascii="Arial" w:hAnsi="Arial" w:cs="Arial"/>
          <w:b/>
          <w:sz w:val="28"/>
          <w:szCs w:val="28"/>
        </w:rPr>
        <w:t xml:space="preserve"> and </w:t>
      </w:r>
      <w:hyperlink r:id="rId19" w:tooltip="Industrialist" w:history="1">
        <w:r w:rsidRPr="00CF4D50">
          <w:rPr>
            <w:rStyle w:val="Hyperlink"/>
            <w:rFonts w:ascii="Arial" w:hAnsi="Arial" w:cs="Arial"/>
            <w:b/>
            <w:color w:val="auto"/>
            <w:sz w:val="28"/>
            <w:szCs w:val="28"/>
            <w:u w:val="none"/>
          </w:rPr>
          <w:t>industrialist</w:t>
        </w:r>
      </w:hyperlink>
      <w:r w:rsidRPr="00CF4D50">
        <w:rPr>
          <w:rFonts w:ascii="Arial" w:hAnsi="Arial" w:cs="Arial"/>
          <w:b/>
          <w:sz w:val="28"/>
          <w:szCs w:val="28"/>
        </w:rPr>
        <w:t xml:space="preserve">. He was active in the Virginias following the U.S. Civil War. Page was widely known as a </w:t>
      </w:r>
      <w:hyperlink r:id="rId20" w:tooltip="Metallurgy" w:history="1">
        <w:r w:rsidRPr="00CF4D50">
          <w:rPr>
            <w:rStyle w:val="Hyperlink"/>
            <w:rFonts w:ascii="Arial" w:hAnsi="Arial" w:cs="Arial"/>
            <w:b/>
            <w:color w:val="auto"/>
            <w:sz w:val="28"/>
            <w:szCs w:val="28"/>
            <w:u w:val="none"/>
          </w:rPr>
          <w:t>metallurgical</w:t>
        </w:r>
      </w:hyperlink>
      <w:r w:rsidRPr="00CF4D50">
        <w:rPr>
          <w:rFonts w:ascii="Arial" w:hAnsi="Arial" w:cs="Arial"/>
          <w:b/>
          <w:sz w:val="28"/>
          <w:szCs w:val="28"/>
        </w:rPr>
        <w:t xml:space="preserve"> expert by other industry leaders and investors</w:t>
      </w:r>
      <w:r w:rsidR="001C5DB0" w:rsidRPr="00CF4D50">
        <w:rPr>
          <w:rFonts w:ascii="Arial" w:hAnsi="Arial" w:cs="Arial"/>
          <w:b/>
          <w:sz w:val="28"/>
          <w:szCs w:val="28"/>
        </w:rPr>
        <w:t>,</w:t>
      </w:r>
      <w:r w:rsidRPr="00CF4D50">
        <w:rPr>
          <w:rFonts w:ascii="Arial" w:hAnsi="Arial" w:cs="Arial"/>
          <w:b/>
          <w:sz w:val="28"/>
          <w:szCs w:val="28"/>
        </w:rPr>
        <w:t xml:space="preserve"> as well as state and federal authorities.</w:t>
      </w:r>
    </w:p>
    <w:p w:rsidR="00890C19" w:rsidRPr="00CF4D50" w:rsidRDefault="00161F6F" w:rsidP="00890C19">
      <w:pPr>
        <w:spacing w:before="100" w:beforeAutospacing="1" w:after="100" w:afterAutospacing="1" w:line="240" w:lineRule="auto"/>
        <w:rPr>
          <w:rFonts w:ascii="Arial" w:eastAsia="Times New Roman" w:hAnsi="Arial" w:cs="Arial"/>
          <w:b/>
          <w:sz w:val="28"/>
          <w:szCs w:val="28"/>
        </w:rPr>
      </w:pPr>
      <w:r w:rsidRPr="00CF4D50">
        <w:rPr>
          <w:rFonts w:ascii="Arial" w:eastAsia="Times New Roman" w:hAnsi="Arial" w:cs="Arial"/>
          <w:b/>
          <w:sz w:val="28"/>
          <w:szCs w:val="28"/>
        </w:rPr>
        <w:t>Page devoted 60 years to railroad building and supervising, beginning his career as</w:t>
      </w:r>
      <w:r w:rsidR="00E872B1" w:rsidRPr="00CF4D50">
        <w:rPr>
          <w:rFonts w:ascii="Arial" w:eastAsia="Times New Roman" w:hAnsi="Arial" w:cs="Arial"/>
          <w:b/>
          <w:sz w:val="28"/>
          <w:szCs w:val="28"/>
        </w:rPr>
        <w:t xml:space="preserve"> a </w:t>
      </w:r>
      <w:r w:rsidRPr="00CF4D50">
        <w:rPr>
          <w:rFonts w:ascii="Arial" w:eastAsia="Times New Roman" w:hAnsi="Arial" w:cs="Arial"/>
          <w:b/>
          <w:sz w:val="28"/>
          <w:szCs w:val="28"/>
        </w:rPr>
        <w:t xml:space="preserve">rodman. </w:t>
      </w:r>
      <w:r w:rsidR="00890C19" w:rsidRPr="00CF4D50">
        <w:rPr>
          <w:rFonts w:ascii="Arial" w:eastAsia="Times New Roman" w:hAnsi="Arial" w:cs="Arial"/>
          <w:b/>
          <w:sz w:val="28"/>
          <w:szCs w:val="28"/>
        </w:rPr>
        <w:t>The Town of Page, West Virginia was named for him.</w:t>
      </w:r>
      <w:r w:rsidR="00B62167">
        <w:rPr>
          <w:rFonts w:ascii="Arial" w:eastAsia="Times New Roman" w:hAnsi="Arial" w:cs="Arial"/>
          <w:b/>
          <w:sz w:val="28"/>
          <w:szCs w:val="28"/>
        </w:rPr>
        <w:t xml:space="preserve"> </w:t>
      </w:r>
      <w:r w:rsidR="00890C19" w:rsidRPr="00CF4D50">
        <w:rPr>
          <w:rFonts w:ascii="Arial" w:eastAsia="Times New Roman" w:hAnsi="Arial" w:cs="Arial"/>
          <w:b/>
          <w:sz w:val="28"/>
          <w:szCs w:val="28"/>
        </w:rPr>
        <w:t>A member of the West Virginia National Guard for twenty years,</w:t>
      </w:r>
      <w:r w:rsidR="001C5DB0" w:rsidRPr="00CF4D50">
        <w:rPr>
          <w:rFonts w:ascii="Arial" w:eastAsia="Times New Roman" w:hAnsi="Arial" w:cs="Arial"/>
          <w:b/>
          <w:sz w:val="28"/>
          <w:szCs w:val="28"/>
        </w:rPr>
        <w:t xml:space="preserve"> </w:t>
      </w:r>
      <w:r w:rsidR="00890C19" w:rsidRPr="00CF4D50">
        <w:rPr>
          <w:rFonts w:ascii="Arial" w:eastAsia="Times New Roman" w:hAnsi="Arial" w:cs="Arial"/>
          <w:b/>
          <w:sz w:val="28"/>
          <w:szCs w:val="28"/>
        </w:rPr>
        <w:t>advancing</w:t>
      </w:r>
      <w:r w:rsidR="001C5DB0" w:rsidRPr="00CF4D50">
        <w:rPr>
          <w:rFonts w:ascii="Arial" w:eastAsia="Times New Roman" w:hAnsi="Arial" w:cs="Arial"/>
          <w:b/>
          <w:sz w:val="28"/>
          <w:szCs w:val="28"/>
        </w:rPr>
        <w:t xml:space="preserve"> to brigadier inspector general, he was also </w:t>
      </w:r>
      <w:r w:rsidR="00890C19" w:rsidRPr="00CF4D50">
        <w:rPr>
          <w:rFonts w:ascii="Arial" w:eastAsia="Times New Roman" w:hAnsi="Arial" w:cs="Arial"/>
          <w:b/>
          <w:sz w:val="28"/>
          <w:szCs w:val="28"/>
        </w:rPr>
        <w:t xml:space="preserve">mayor of </w:t>
      </w:r>
      <w:proofErr w:type="spellStart"/>
      <w:r w:rsidR="00890C19" w:rsidRPr="00CF4D50">
        <w:rPr>
          <w:rFonts w:ascii="Arial" w:eastAsia="Times New Roman" w:hAnsi="Arial" w:cs="Arial"/>
          <w:b/>
          <w:sz w:val="28"/>
          <w:szCs w:val="28"/>
        </w:rPr>
        <w:t>Ansted</w:t>
      </w:r>
      <w:proofErr w:type="spellEnd"/>
      <w:r w:rsidR="00890C19" w:rsidRPr="00CF4D50">
        <w:rPr>
          <w:rFonts w:ascii="Arial" w:eastAsia="Times New Roman" w:hAnsi="Arial" w:cs="Arial"/>
          <w:b/>
          <w:sz w:val="28"/>
          <w:szCs w:val="28"/>
        </w:rPr>
        <w:t>,</w:t>
      </w:r>
      <w:r w:rsidR="001C5DB0" w:rsidRPr="00CF4D50">
        <w:rPr>
          <w:rFonts w:ascii="Arial" w:eastAsia="Times New Roman" w:hAnsi="Arial" w:cs="Arial"/>
          <w:b/>
          <w:sz w:val="28"/>
          <w:szCs w:val="28"/>
        </w:rPr>
        <w:t xml:space="preserve"> West Virginia </w:t>
      </w:r>
      <w:r w:rsidR="00890C19" w:rsidRPr="00CF4D50">
        <w:rPr>
          <w:rFonts w:ascii="Arial" w:eastAsia="Times New Roman" w:hAnsi="Arial" w:cs="Arial"/>
          <w:b/>
          <w:sz w:val="28"/>
          <w:szCs w:val="28"/>
        </w:rPr>
        <w:t>for ten years.</w:t>
      </w:r>
    </w:p>
    <w:p w:rsidR="00291200" w:rsidRPr="00CF4D50" w:rsidRDefault="00161F6F" w:rsidP="002C737A">
      <w:pPr>
        <w:spacing w:before="100" w:beforeAutospacing="1" w:after="100" w:afterAutospacing="1" w:line="240" w:lineRule="auto"/>
        <w:rPr>
          <w:rFonts w:ascii="Arial" w:hAnsi="Arial" w:cs="Arial"/>
          <w:b/>
          <w:sz w:val="28"/>
          <w:szCs w:val="28"/>
        </w:rPr>
      </w:pPr>
      <w:r w:rsidRPr="00CF4D50">
        <w:rPr>
          <w:rFonts w:ascii="Arial" w:eastAsia="Times New Roman" w:hAnsi="Arial" w:cs="Arial"/>
          <w:b/>
          <w:sz w:val="28"/>
          <w:szCs w:val="28"/>
        </w:rPr>
        <w:t>O</w:t>
      </w:r>
      <w:r w:rsidR="000258FA" w:rsidRPr="00CF4D50">
        <w:rPr>
          <w:rFonts w:ascii="Arial" w:eastAsia="Times New Roman" w:hAnsi="Arial" w:cs="Arial"/>
          <w:b/>
          <w:sz w:val="28"/>
          <w:szCs w:val="28"/>
        </w:rPr>
        <w:t xml:space="preserve">f all of his many activities, William Nelson Page is probably best known for the founding and building of the </w:t>
      </w:r>
      <w:hyperlink r:id="rId21" w:tooltip="Virginian Railway" w:history="1">
        <w:r w:rsidR="000258FA" w:rsidRPr="00CF4D50">
          <w:rPr>
            <w:rFonts w:ascii="Arial" w:eastAsia="Times New Roman" w:hAnsi="Arial" w:cs="Arial"/>
            <w:b/>
            <w:sz w:val="28"/>
            <w:szCs w:val="28"/>
          </w:rPr>
          <w:t>Virginian Railway</w:t>
        </w:r>
      </w:hyperlink>
      <w:r w:rsidR="000258FA" w:rsidRPr="00CF4D50">
        <w:rPr>
          <w:rFonts w:ascii="Arial" w:eastAsia="Times New Roman" w:hAnsi="Arial" w:cs="Arial"/>
          <w:b/>
          <w:sz w:val="28"/>
          <w:szCs w:val="28"/>
        </w:rPr>
        <w:t xml:space="preserve"> (VGN). It </w:t>
      </w:r>
      <w:r w:rsidR="000258FA" w:rsidRPr="00CF4D50">
        <w:rPr>
          <w:rFonts w:ascii="Arial" w:eastAsia="Times New Roman" w:hAnsi="Arial" w:cs="Arial"/>
          <w:b/>
          <w:sz w:val="28"/>
          <w:szCs w:val="28"/>
        </w:rPr>
        <w:lastRenderedPageBreak/>
        <w:t xml:space="preserve">started </w:t>
      </w:r>
      <w:r w:rsidRPr="00CF4D50">
        <w:rPr>
          <w:rFonts w:ascii="Arial" w:eastAsia="Times New Roman" w:hAnsi="Arial" w:cs="Arial"/>
          <w:b/>
          <w:sz w:val="28"/>
          <w:szCs w:val="28"/>
        </w:rPr>
        <w:t xml:space="preserve">just like </w:t>
      </w:r>
      <w:r w:rsidR="000258FA" w:rsidRPr="00CF4D50">
        <w:rPr>
          <w:rFonts w:ascii="Arial" w:eastAsia="Times New Roman" w:hAnsi="Arial" w:cs="Arial"/>
          <w:b/>
          <w:sz w:val="28"/>
          <w:szCs w:val="28"/>
        </w:rPr>
        <w:t xml:space="preserve">another of his many projects, but would ultimately grow far beyond its original scope. </w:t>
      </w:r>
    </w:p>
    <w:p w:rsidR="000258FA" w:rsidRPr="00CF4D50" w:rsidRDefault="007E017A" w:rsidP="000258FA">
      <w:pPr>
        <w:pStyle w:val="NormalWeb"/>
        <w:rPr>
          <w:rFonts w:ascii="Arial" w:hAnsi="Arial" w:cs="Arial"/>
          <w:b/>
          <w:sz w:val="28"/>
          <w:szCs w:val="28"/>
        </w:rPr>
      </w:pPr>
      <w:r w:rsidRPr="00CF4D50">
        <w:rPr>
          <w:rFonts w:ascii="Arial" w:hAnsi="Arial" w:cs="Arial"/>
          <w:b/>
          <w:sz w:val="28"/>
          <w:szCs w:val="28"/>
        </w:rPr>
        <w:t xml:space="preserve">A knowledgeable man with the training and experience as a civil engineer and the spirit of an entrepreneur, Page was well-prepared to help develop West Virginia's hidden wealth: huge deposits of "smokeless" </w:t>
      </w:r>
      <w:hyperlink r:id="rId22" w:tooltip="Bituminous coal" w:history="1">
        <w:r w:rsidRPr="00CF4D50">
          <w:rPr>
            <w:rStyle w:val="Hyperlink"/>
            <w:rFonts w:ascii="Arial" w:hAnsi="Arial" w:cs="Arial"/>
            <w:b/>
            <w:color w:val="auto"/>
            <w:sz w:val="28"/>
            <w:szCs w:val="28"/>
            <w:u w:val="none"/>
          </w:rPr>
          <w:t>bituminous coal</w:t>
        </w:r>
      </w:hyperlink>
      <w:r w:rsidRPr="00CF4D50">
        <w:rPr>
          <w:rFonts w:ascii="Arial" w:hAnsi="Arial" w:cs="Arial"/>
          <w:b/>
          <w:sz w:val="28"/>
          <w:szCs w:val="28"/>
        </w:rPr>
        <w:t xml:space="preserve">, a product exceptionally well-suited for making </w:t>
      </w:r>
      <w:hyperlink r:id="rId23" w:tooltip="Steel" w:history="1">
        <w:r w:rsidRPr="00CF4D50">
          <w:rPr>
            <w:rStyle w:val="Hyperlink"/>
            <w:rFonts w:ascii="Arial" w:hAnsi="Arial" w:cs="Arial"/>
            <w:b/>
            <w:color w:val="auto"/>
            <w:sz w:val="28"/>
            <w:szCs w:val="28"/>
            <w:u w:val="none"/>
          </w:rPr>
          <w:t>steel</w:t>
        </w:r>
      </w:hyperlink>
      <w:r w:rsidRPr="00CF4D50">
        <w:rPr>
          <w:rFonts w:ascii="Arial" w:hAnsi="Arial" w:cs="Arial"/>
          <w:b/>
          <w:sz w:val="28"/>
          <w:szCs w:val="28"/>
        </w:rPr>
        <w:t xml:space="preserve">. </w:t>
      </w:r>
    </w:p>
    <w:p w:rsidR="007E017A" w:rsidRPr="00CF4D50" w:rsidRDefault="000D5BDF" w:rsidP="007E017A">
      <w:pPr>
        <w:pStyle w:val="NormalWeb"/>
        <w:rPr>
          <w:rFonts w:ascii="Arial" w:hAnsi="Arial" w:cs="Arial"/>
          <w:b/>
          <w:sz w:val="28"/>
          <w:szCs w:val="28"/>
        </w:rPr>
      </w:pPr>
      <w:proofErr w:type="spellStart"/>
      <w:r w:rsidRPr="00CF4D50">
        <w:rPr>
          <w:rFonts w:ascii="Arial" w:hAnsi="Arial" w:cs="Arial"/>
          <w:b/>
          <w:sz w:val="28"/>
          <w:szCs w:val="28"/>
        </w:rPr>
        <w:t>Huttleson</w:t>
      </w:r>
      <w:proofErr w:type="spellEnd"/>
      <w:r w:rsidRPr="00CF4D50">
        <w:rPr>
          <w:rFonts w:ascii="Arial" w:hAnsi="Arial" w:cs="Arial"/>
          <w:b/>
          <w:sz w:val="28"/>
          <w:szCs w:val="28"/>
        </w:rPr>
        <w:t xml:space="preserve"> and Page collaborated on the Virginian, when the existing railroads would not negotiate a satisfactory rate for hauling coal from their mine. Mr. Rogers stated </w:t>
      </w:r>
      <w:r w:rsidRPr="00CF4D50">
        <w:rPr>
          <w:rFonts w:ascii="Arial" w:hAnsi="Arial" w:cs="Arial"/>
          <w:b/>
          <w:sz w:val="28"/>
          <w:szCs w:val="28"/>
          <w:u w:val="single"/>
        </w:rPr>
        <w:t>“</w:t>
      </w:r>
      <w:r w:rsidR="00CF4D50">
        <w:rPr>
          <w:rFonts w:ascii="Arial" w:hAnsi="Arial" w:cs="Arial"/>
          <w:b/>
          <w:sz w:val="28"/>
          <w:szCs w:val="28"/>
          <w:u w:val="single"/>
        </w:rPr>
        <w:t>(expletive deleted)</w:t>
      </w:r>
      <w:r w:rsidR="00B62167">
        <w:rPr>
          <w:rFonts w:ascii="Arial" w:hAnsi="Arial" w:cs="Arial"/>
          <w:b/>
          <w:sz w:val="28"/>
          <w:szCs w:val="28"/>
          <w:u w:val="single"/>
        </w:rPr>
        <w:t xml:space="preserve">, </w:t>
      </w:r>
      <w:r w:rsidRPr="00CF4D50">
        <w:rPr>
          <w:rFonts w:ascii="Arial" w:hAnsi="Arial" w:cs="Arial"/>
          <w:b/>
          <w:sz w:val="28"/>
          <w:szCs w:val="28"/>
          <w:u w:val="single"/>
        </w:rPr>
        <w:t xml:space="preserve">We’ll build our own </w:t>
      </w:r>
      <w:r w:rsidR="00CF4D50">
        <w:rPr>
          <w:rFonts w:ascii="Arial" w:hAnsi="Arial" w:cs="Arial"/>
          <w:b/>
          <w:sz w:val="28"/>
          <w:szCs w:val="28"/>
          <w:u w:val="single"/>
        </w:rPr>
        <w:t xml:space="preserve">(expletive deleted) </w:t>
      </w:r>
      <w:r w:rsidRPr="00CF4D50">
        <w:rPr>
          <w:rFonts w:ascii="Arial" w:hAnsi="Arial" w:cs="Arial"/>
          <w:b/>
          <w:sz w:val="28"/>
          <w:szCs w:val="28"/>
          <w:u w:val="single"/>
        </w:rPr>
        <w:t>railroad”</w:t>
      </w:r>
      <w:r w:rsidRPr="00CF4D50">
        <w:rPr>
          <w:rFonts w:ascii="Arial" w:hAnsi="Arial" w:cs="Arial"/>
          <w:b/>
          <w:sz w:val="28"/>
          <w:szCs w:val="28"/>
        </w:rPr>
        <w:t xml:space="preserve"> and they did.</w:t>
      </w:r>
    </w:p>
    <w:p w:rsidR="00DA0FFB" w:rsidRPr="00CF4D50" w:rsidRDefault="00CF4D50" w:rsidP="007E017A">
      <w:pPr>
        <w:pStyle w:val="NormalWeb"/>
        <w:rPr>
          <w:rFonts w:ascii="Arial" w:hAnsi="Arial" w:cs="Arial"/>
          <w:b/>
          <w:sz w:val="28"/>
          <w:szCs w:val="28"/>
        </w:rPr>
      </w:pPr>
      <w:r w:rsidRPr="00CF4D50">
        <w:rPr>
          <w:rFonts w:ascii="Arial" w:hAnsi="Arial" w:cs="Arial"/>
          <w:b/>
          <w:sz w:val="28"/>
          <w:szCs w:val="28"/>
        </w:rPr>
        <w:t>Picture of Page</w:t>
      </w:r>
    </w:p>
    <w:p w:rsidR="00DA0FFB" w:rsidRPr="00CF4D50" w:rsidRDefault="00DA0FFB" w:rsidP="007E017A">
      <w:pPr>
        <w:pStyle w:val="NormalWeb"/>
        <w:rPr>
          <w:rFonts w:ascii="Arial" w:hAnsi="Arial" w:cs="Arial"/>
          <w:b/>
          <w:sz w:val="28"/>
          <w:szCs w:val="28"/>
        </w:rPr>
      </w:pPr>
      <w:r w:rsidRPr="00CF4D50">
        <w:rPr>
          <w:rFonts w:ascii="Arial" w:hAnsi="Arial" w:cs="Arial"/>
          <w:b/>
          <w:sz w:val="28"/>
          <w:szCs w:val="28"/>
        </w:rPr>
        <w:t>Building the VGN</w:t>
      </w:r>
    </w:p>
    <w:p w:rsidR="000B76BC" w:rsidRPr="00CF4D50" w:rsidRDefault="000B76BC" w:rsidP="000B76BC">
      <w:pPr>
        <w:pStyle w:val="NormalWeb"/>
        <w:rPr>
          <w:rFonts w:ascii="Arial" w:hAnsi="Arial" w:cs="Arial"/>
          <w:b/>
          <w:sz w:val="28"/>
          <w:szCs w:val="28"/>
        </w:rPr>
      </w:pPr>
      <w:r w:rsidRPr="00CF4D50">
        <w:rPr>
          <w:rFonts w:ascii="Arial" w:hAnsi="Arial" w:cs="Arial"/>
          <w:b/>
          <w:sz w:val="28"/>
          <w:szCs w:val="28"/>
        </w:rPr>
        <w:t>The Virginian Railway was built for one purpose – to transport coal from the WV coal mines to the coal piers at Norfolk, VA</w:t>
      </w:r>
    </w:p>
    <w:p w:rsidR="00DA0FFB" w:rsidRPr="00CF4D50" w:rsidRDefault="00DA0FFB" w:rsidP="00DA0FFB">
      <w:pPr>
        <w:spacing w:before="100" w:beforeAutospacing="1" w:after="100" w:afterAutospacing="1" w:line="240" w:lineRule="auto"/>
        <w:rPr>
          <w:rFonts w:ascii="Arial" w:eastAsia="Times New Roman" w:hAnsi="Arial" w:cs="Arial"/>
          <w:b/>
          <w:sz w:val="28"/>
          <w:szCs w:val="28"/>
        </w:rPr>
      </w:pPr>
      <w:r w:rsidRPr="00CF4D50">
        <w:rPr>
          <w:rFonts w:ascii="Arial" w:eastAsia="Times New Roman" w:hAnsi="Arial" w:cs="Arial"/>
          <w:b/>
          <w:sz w:val="28"/>
          <w:szCs w:val="28"/>
        </w:rPr>
        <w:t xml:space="preserve">The story of the building of the Virginian Railway has been described as a textbook example of natural resources, railroads, and a smaller company taking on big business (and winning) early in the 20th century. </w:t>
      </w:r>
    </w:p>
    <w:p w:rsidR="007C02CB" w:rsidRPr="00CF4D50" w:rsidRDefault="000B76BC" w:rsidP="007C02CB">
      <w:pPr>
        <w:rPr>
          <w:rFonts w:ascii="Arial" w:hAnsi="Arial" w:cs="Arial"/>
          <w:b/>
          <w:sz w:val="28"/>
          <w:szCs w:val="28"/>
        </w:rPr>
      </w:pPr>
      <w:r w:rsidRPr="00CF4D50">
        <w:rPr>
          <w:rFonts w:ascii="Arial" w:eastAsia="Times New Roman" w:hAnsi="Arial" w:cs="Arial"/>
          <w:b/>
          <w:sz w:val="28"/>
          <w:szCs w:val="28"/>
        </w:rPr>
        <w:t xml:space="preserve">The project was a partnership between William Nelson Page and Henry </w:t>
      </w:r>
      <w:proofErr w:type="spellStart"/>
      <w:r w:rsidRPr="00CF4D50">
        <w:rPr>
          <w:rFonts w:ascii="Arial" w:eastAsia="Times New Roman" w:hAnsi="Arial" w:cs="Arial"/>
          <w:b/>
          <w:sz w:val="28"/>
          <w:szCs w:val="28"/>
        </w:rPr>
        <w:t>Huttleston</w:t>
      </w:r>
      <w:proofErr w:type="spellEnd"/>
      <w:r w:rsidRPr="00CF4D50">
        <w:rPr>
          <w:rFonts w:ascii="Arial" w:eastAsia="Times New Roman" w:hAnsi="Arial" w:cs="Arial"/>
          <w:b/>
          <w:sz w:val="28"/>
          <w:szCs w:val="28"/>
        </w:rPr>
        <w:t xml:space="preserve"> Rogers, an absentee investor, to acquire land and </w:t>
      </w:r>
      <w:r w:rsidR="001C5DB0" w:rsidRPr="00CF4D50">
        <w:rPr>
          <w:rFonts w:ascii="Arial" w:eastAsia="Times New Roman" w:hAnsi="Arial" w:cs="Arial"/>
          <w:b/>
          <w:sz w:val="28"/>
          <w:szCs w:val="28"/>
        </w:rPr>
        <w:t xml:space="preserve">use Page’s existing Deepwater </w:t>
      </w:r>
      <w:proofErr w:type="gramStart"/>
      <w:r w:rsidR="001C5DB0" w:rsidRPr="00CF4D50">
        <w:rPr>
          <w:rFonts w:ascii="Arial" w:eastAsia="Times New Roman" w:hAnsi="Arial" w:cs="Arial"/>
          <w:b/>
          <w:sz w:val="28"/>
          <w:szCs w:val="28"/>
        </w:rPr>
        <w:t xml:space="preserve">Railroad </w:t>
      </w:r>
      <w:r w:rsidRPr="00CF4D50">
        <w:rPr>
          <w:rFonts w:ascii="Arial" w:eastAsia="Times New Roman" w:hAnsi="Arial" w:cs="Arial"/>
          <w:b/>
          <w:sz w:val="28"/>
          <w:szCs w:val="28"/>
        </w:rPr>
        <w:t xml:space="preserve"> to</w:t>
      </w:r>
      <w:proofErr w:type="gramEnd"/>
      <w:r w:rsidRPr="00CF4D50">
        <w:rPr>
          <w:rFonts w:ascii="Arial" w:eastAsia="Times New Roman" w:hAnsi="Arial" w:cs="Arial"/>
          <w:b/>
          <w:sz w:val="28"/>
          <w:szCs w:val="28"/>
        </w:rPr>
        <w:t xml:space="preserve"> tap new coal reserves in a</w:t>
      </w:r>
      <w:r w:rsidR="00433174" w:rsidRPr="00CF4D50">
        <w:rPr>
          <w:rFonts w:ascii="Arial" w:eastAsia="Times New Roman" w:hAnsi="Arial" w:cs="Arial"/>
          <w:b/>
          <w:sz w:val="28"/>
          <w:szCs w:val="28"/>
        </w:rPr>
        <w:t xml:space="preserve"> rugged portion of Southern WV,</w:t>
      </w:r>
      <w:r w:rsidRPr="00CF4D50">
        <w:rPr>
          <w:rFonts w:ascii="Arial" w:eastAsia="Times New Roman" w:hAnsi="Arial" w:cs="Arial"/>
          <w:b/>
          <w:sz w:val="28"/>
          <w:szCs w:val="28"/>
        </w:rPr>
        <w:t xml:space="preserve"> not yet reached by the existing larger railroads. </w:t>
      </w:r>
      <w:r w:rsidRPr="00CF4D50">
        <w:rPr>
          <w:rFonts w:ascii="Arial" w:hAnsi="Arial" w:cs="Arial"/>
          <w:b/>
          <w:sz w:val="28"/>
          <w:szCs w:val="28"/>
        </w:rPr>
        <w:t xml:space="preserve">Connections </w:t>
      </w:r>
      <w:r w:rsidR="000545BD" w:rsidRPr="00CF4D50">
        <w:rPr>
          <w:rFonts w:ascii="Arial" w:hAnsi="Arial" w:cs="Arial"/>
          <w:b/>
          <w:sz w:val="28"/>
          <w:szCs w:val="28"/>
        </w:rPr>
        <w:t>planned to both the C&amp;O and the</w:t>
      </w:r>
      <w:r w:rsidRPr="00CF4D50">
        <w:rPr>
          <w:rFonts w:ascii="Arial" w:hAnsi="Arial" w:cs="Arial"/>
          <w:b/>
          <w:sz w:val="28"/>
          <w:szCs w:val="28"/>
        </w:rPr>
        <w:t xml:space="preserve"> N&amp;W should have inspired competition among rival carriers to transport the coal the rest of the way to market. However, collusion by the leaders of the large railroads attempted to stop the project </w:t>
      </w:r>
      <w:r w:rsidR="001C5DB0" w:rsidRPr="00CF4D50">
        <w:rPr>
          <w:rFonts w:ascii="Arial" w:hAnsi="Arial" w:cs="Arial"/>
          <w:b/>
          <w:sz w:val="28"/>
          <w:szCs w:val="28"/>
        </w:rPr>
        <w:t xml:space="preserve">by offering </w:t>
      </w:r>
      <w:r w:rsidRPr="00CF4D50">
        <w:rPr>
          <w:rFonts w:ascii="Arial" w:hAnsi="Arial" w:cs="Arial"/>
          <w:b/>
          <w:sz w:val="28"/>
          <w:szCs w:val="28"/>
        </w:rPr>
        <w:t xml:space="preserve">Page unprofitable rates. Instead of giving up, working with Henry </w:t>
      </w:r>
      <w:proofErr w:type="spellStart"/>
      <w:r w:rsidRPr="00CF4D50">
        <w:rPr>
          <w:rFonts w:ascii="Arial" w:hAnsi="Arial" w:cs="Arial"/>
          <w:b/>
          <w:sz w:val="28"/>
          <w:szCs w:val="28"/>
        </w:rPr>
        <w:t>Huttleston</w:t>
      </w:r>
      <w:proofErr w:type="spellEnd"/>
      <w:r w:rsidRPr="00CF4D50">
        <w:rPr>
          <w:rFonts w:ascii="Arial" w:hAnsi="Arial" w:cs="Arial"/>
          <w:b/>
          <w:sz w:val="28"/>
          <w:szCs w:val="28"/>
        </w:rPr>
        <w:t xml:space="preserve">  Rogers, who  discreetly provided the millions needed for financing, William Page and his associates expanded the "short line" all the way hundreds of miles across the Virginias</w:t>
      </w:r>
      <w:r w:rsidR="008B0949" w:rsidRPr="00CF4D50">
        <w:rPr>
          <w:rFonts w:ascii="Arial" w:hAnsi="Arial" w:cs="Arial"/>
          <w:b/>
          <w:sz w:val="28"/>
          <w:szCs w:val="28"/>
        </w:rPr>
        <w:t>,</w:t>
      </w:r>
      <w:r w:rsidRPr="00CF4D50">
        <w:rPr>
          <w:rFonts w:ascii="Arial" w:hAnsi="Arial" w:cs="Arial"/>
          <w:b/>
          <w:sz w:val="28"/>
          <w:szCs w:val="28"/>
        </w:rPr>
        <w:t xml:space="preserve"> to a new </w:t>
      </w:r>
      <w:hyperlink r:id="rId24" w:tooltip="Coal pier" w:history="1">
        <w:r w:rsidRPr="00CF4D50">
          <w:rPr>
            <w:rStyle w:val="Hyperlink"/>
            <w:rFonts w:ascii="Arial" w:hAnsi="Arial" w:cs="Arial"/>
            <w:b/>
            <w:color w:val="auto"/>
            <w:sz w:val="28"/>
            <w:szCs w:val="28"/>
            <w:u w:val="none"/>
          </w:rPr>
          <w:t>coal pier</w:t>
        </w:r>
      </w:hyperlink>
      <w:r w:rsidRPr="00CF4D50">
        <w:rPr>
          <w:rFonts w:ascii="Arial" w:hAnsi="Arial" w:cs="Arial"/>
          <w:b/>
          <w:sz w:val="28"/>
          <w:szCs w:val="28"/>
        </w:rPr>
        <w:t xml:space="preserve"> built on </w:t>
      </w:r>
      <w:hyperlink r:id="rId25" w:tooltip="Hampton Roads" w:history="1">
        <w:r w:rsidRPr="00CF4D50">
          <w:rPr>
            <w:rStyle w:val="Hyperlink"/>
            <w:rFonts w:ascii="Arial" w:hAnsi="Arial" w:cs="Arial"/>
            <w:b/>
            <w:color w:val="auto"/>
            <w:sz w:val="28"/>
            <w:szCs w:val="28"/>
            <w:u w:val="none"/>
          </w:rPr>
          <w:t>Hampton Roads</w:t>
        </w:r>
      </w:hyperlink>
      <w:r w:rsidRPr="00CF4D50">
        <w:rPr>
          <w:rFonts w:ascii="Arial" w:hAnsi="Arial" w:cs="Arial"/>
          <w:b/>
          <w:sz w:val="28"/>
          <w:szCs w:val="28"/>
        </w:rPr>
        <w:t xml:space="preserve">, </w:t>
      </w:r>
      <w:r w:rsidR="000D5BDF" w:rsidRPr="00CF4D50">
        <w:rPr>
          <w:rFonts w:ascii="Arial" w:hAnsi="Arial" w:cs="Arial"/>
          <w:b/>
          <w:sz w:val="28"/>
          <w:szCs w:val="28"/>
        </w:rPr>
        <w:t>VA</w:t>
      </w:r>
      <w:r w:rsidR="001C5DB0" w:rsidRPr="00CF4D50">
        <w:rPr>
          <w:rFonts w:ascii="Arial" w:hAnsi="Arial" w:cs="Arial"/>
          <w:b/>
          <w:sz w:val="28"/>
          <w:szCs w:val="28"/>
        </w:rPr>
        <w:t>,</w:t>
      </w:r>
      <w:r w:rsidR="000D5BDF" w:rsidRPr="00CF4D50">
        <w:rPr>
          <w:rFonts w:ascii="Arial" w:hAnsi="Arial" w:cs="Arial"/>
          <w:b/>
          <w:sz w:val="28"/>
          <w:szCs w:val="28"/>
        </w:rPr>
        <w:t xml:space="preserve"> </w:t>
      </w:r>
      <w:r w:rsidRPr="00CF4D50">
        <w:rPr>
          <w:rFonts w:ascii="Arial" w:hAnsi="Arial" w:cs="Arial"/>
          <w:b/>
          <w:sz w:val="28"/>
          <w:szCs w:val="28"/>
        </w:rPr>
        <w:t xml:space="preserve">creating the </w:t>
      </w:r>
      <w:hyperlink r:id="rId26" w:tooltip="Virginian Railway" w:history="1">
        <w:r w:rsidRPr="00CF4D50">
          <w:rPr>
            <w:rStyle w:val="Hyperlink"/>
            <w:rFonts w:ascii="Arial" w:hAnsi="Arial" w:cs="Arial"/>
            <w:b/>
            <w:color w:val="auto"/>
            <w:sz w:val="28"/>
            <w:szCs w:val="28"/>
            <w:u w:val="none"/>
          </w:rPr>
          <w:t>Virginian Railway</w:t>
        </w:r>
      </w:hyperlink>
      <w:r w:rsidRPr="00CF4D50">
        <w:rPr>
          <w:rFonts w:ascii="Arial" w:hAnsi="Arial" w:cs="Arial"/>
          <w:b/>
          <w:sz w:val="28"/>
          <w:szCs w:val="28"/>
        </w:rPr>
        <w:t xml:space="preserve">. </w:t>
      </w:r>
    </w:p>
    <w:p w:rsidR="00A13C10" w:rsidRPr="00CF4D50" w:rsidRDefault="00A13C10" w:rsidP="00A13C10">
      <w:pPr>
        <w:pStyle w:val="NormalWeb"/>
        <w:rPr>
          <w:rFonts w:ascii="Arial" w:hAnsi="Arial" w:cs="Arial"/>
          <w:b/>
          <w:sz w:val="28"/>
          <w:szCs w:val="28"/>
        </w:rPr>
      </w:pPr>
      <w:r w:rsidRPr="00CF4D50">
        <w:rPr>
          <w:rFonts w:ascii="Arial" w:hAnsi="Arial" w:cs="Arial"/>
          <w:b/>
          <w:sz w:val="28"/>
          <w:szCs w:val="28"/>
        </w:rPr>
        <w:t>Directness of route was the primary goal of the engineers who planned the path of the Virginian.  </w:t>
      </w:r>
      <w:r w:rsidR="00240D8D">
        <w:rPr>
          <w:rFonts w:ascii="Arial" w:hAnsi="Arial" w:cs="Arial"/>
          <w:b/>
          <w:sz w:val="28"/>
          <w:szCs w:val="28"/>
        </w:rPr>
        <w:t xml:space="preserve">Rogers did not want to go around the mountains, as the existing railroads had done. He instructed his engineers to go through the mountains. </w:t>
      </w:r>
      <w:r w:rsidRPr="00CF4D50">
        <w:rPr>
          <w:rFonts w:ascii="Arial" w:hAnsi="Arial" w:cs="Arial"/>
          <w:b/>
          <w:sz w:val="28"/>
          <w:szCs w:val="28"/>
        </w:rPr>
        <w:t xml:space="preserve">To achieve this objective, the mountainous terrain had to be overcome by the construction of a series of tunnels, bridges, and cuts.  More attention was paid to grades and alignment than had ever been done in the building of a railroad.  Cost was of no consideration.  ” Nothing is too good for my railroad,” said the founder, Henry </w:t>
      </w:r>
      <w:proofErr w:type="spellStart"/>
      <w:r w:rsidRPr="00CF4D50">
        <w:rPr>
          <w:rFonts w:ascii="Arial" w:hAnsi="Arial" w:cs="Arial"/>
          <w:b/>
          <w:sz w:val="28"/>
          <w:szCs w:val="28"/>
        </w:rPr>
        <w:t>Huttleston</w:t>
      </w:r>
      <w:proofErr w:type="spellEnd"/>
      <w:r w:rsidRPr="00CF4D50">
        <w:rPr>
          <w:rFonts w:ascii="Arial" w:hAnsi="Arial" w:cs="Arial"/>
          <w:b/>
          <w:sz w:val="28"/>
          <w:szCs w:val="28"/>
        </w:rPr>
        <w:t xml:space="preserve"> Rogers.</w:t>
      </w:r>
    </w:p>
    <w:p w:rsidR="00A13C10" w:rsidRPr="00CF4D50" w:rsidRDefault="00A13C10" w:rsidP="00A13C10">
      <w:pPr>
        <w:pStyle w:val="NormalWeb"/>
        <w:rPr>
          <w:rFonts w:ascii="Arial" w:hAnsi="Arial" w:cs="Arial"/>
          <w:b/>
          <w:sz w:val="28"/>
          <w:szCs w:val="28"/>
        </w:rPr>
      </w:pPr>
      <w:r w:rsidRPr="00CF4D50">
        <w:rPr>
          <w:rFonts w:ascii="Arial" w:hAnsi="Arial" w:cs="Arial"/>
          <w:b/>
          <w:sz w:val="28"/>
          <w:szCs w:val="28"/>
        </w:rPr>
        <w:t xml:space="preserve">Plans were for this railroad to be a scientifically constructed and equipped railroad.  Revolutionary concepts and ideas were put into action.  Unlike the practice of the more established rail systems </w:t>
      </w:r>
      <w:r w:rsidR="001C5DB0" w:rsidRPr="00CF4D50">
        <w:rPr>
          <w:rFonts w:ascii="Arial" w:hAnsi="Arial" w:cs="Arial"/>
          <w:b/>
          <w:sz w:val="28"/>
          <w:szCs w:val="28"/>
        </w:rPr>
        <w:t xml:space="preserve">by </w:t>
      </w:r>
      <w:r w:rsidRPr="00CF4D50">
        <w:rPr>
          <w:rFonts w:ascii="Arial" w:hAnsi="Arial" w:cs="Arial"/>
          <w:b/>
          <w:sz w:val="28"/>
          <w:szCs w:val="28"/>
        </w:rPr>
        <w:t>constructing them a piece at a time as money was available, the Virginian was built with the resources of one man – H.H. Rogers- who planned his railroad to utilize the fastest route for coal hauling.  The building of the Virginian became the model for railway improvements for some of the oldest and largest systems in the country.</w:t>
      </w:r>
    </w:p>
    <w:p w:rsidR="007D308A" w:rsidRPr="00CF4D50" w:rsidRDefault="007D308A" w:rsidP="007D308A">
      <w:pPr>
        <w:pStyle w:val="NormalWeb"/>
        <w:rPr>
          <w:rFonts w:ascii="Arial" w:hAnsi="Arial" w:cs="Arial"/>
          <w:b/>
          <w:sz w:val="28"/>
          <w:szCs w:val="28"/>
        </w:rPr>
      </w:pPr>
      <w:r w:rsidRPr="00CF4D50">
        <w:rPr>
          <w:rFonts w:ascii="Arial" w:hAnsi="Arial" w:cs="Arial"/>
          <w:b/>
          <w:sz w:val="28"/>
          <w:szCs w:val="28"/>
        </w:rPr>
        <w:t>The work of building the Virginian Railway began in West Virginia in the name of the Deepwater Railway Company.  Rogers named William N. Page</w:t>
      </w:r>
      <w:r w:rsidR="00CF4D50">
        <w:rPr>
          <w:rFonts w:ascii="Arial" w:hAnsi="Arial" w:cs="Arial"/>
          <w:b/>
          <w:sz w:val="28"/>
          <w:szCs w:val="28"/>
        </w:rPr>
        <w:t xml:space="preserve"> to be</w:t>
      </w:r>
      <w:r w:rsidRPr="00CF4D50">
        <w:rPr>
          <w:rFonts w:ascii="Arial" w:hAnsi="Arial" w:cs="Arial"/>
          <w:b/>
          <w:sz w:val="28"/>
          <w:szCs w:val="28"/>
        </w:rPr>
        <w:t xml:space="preserve"> president of the newly formed organization.  When Rogers took a hand in directing the affairs of the Deepwater, his first act was to have its charter amended to extend to the West Virginia boundary line.  The company’s charter was revised in September, 1902.  In approximately a year and five months,</w:t>
      </w:r>
      <w:r w:rsidR="00CF4D50">
        <w:rPr>
          <w:rFonts w:ascii="Arial" w:hAnsi="Arial" w:cs="Arial"/>
          <w:b/>
          <w:sz w:val="28"/>
          <w:szCs w:val="28"/>
        </w:rPr>
        <w:t xml:space="preserve"> a new railroad called</w:t>
      </w:r>
      <w:r w:rsidRPr="00CF4D50">
        <w:rPr>
          <w:rFonts w:ascii="Arial" w:hAnsi="Arial" w:cs="Arial"/>
          <w:b/>
          <w:sz w:val="28"/>
          <w:szCs w:val="28"/>
        </w:rPr>
        <w:t xml:space="preserve"> the Tidewater Railway was chartered in the state of Virginia with its boundary extended to the line of the two Virginias that would connect the two Railways.</w:t>
      </w:r>
    </w:p>
    <w:p w:rsidR="000545BD" w:rsidRPr="00CF4D50" w:rsidRDefault="007D308A" w:rsidP="000545BD">
      <w:pPr>
        <w:pStyle w:val="NormalWeb"/>
        <w:rPr>
          <w:rFonts w:ascii="Arial" w:hAnsi="Arial" w:cs="Arial"/>
          <w:b/>
          <w:sz w:val="28"/>
          <w:szCs w:val="28"/>
        </w:rPr>
      </w:pPr>
      <w:r w:rsidRPr="00CF4D50">
        <w:rPr>
          <w:rFonts w:ascii="Arial" w:hAnsi="Arial" w:cs="Arial"/>
          <w:b/>
          <w:sz w:val="28"/>
          <w:szCs w:val="28"/>
        </w:rPr>
        <w:t xml:space="preserve">W. N. Page became president of both </w:t>
      </w:r>
      <w:proofErr w:type="spellStart"/>
      <w:r w:rsidRPr="00CF4D50">
        <w:rPr>
          <w:rFonts w:ascii="Arial" w:hAnsi="Arial" w:cs="Arial"/>
          <w:b/>
          <w:sz w:val="28"/>
          <w:szCs w:val="28"/>
        </w:rPr>
        <w:t>railways</w:t>
      </w:r>
      <w:r w:rsidR="00240D8D">
        <w:rPr>
          <w:rFonts w:ascii="Arial" w:hAnsi="Arial" w:cs="Arial"/>
          <w:b/>
          <w:sz w:val="28"/>
          <w:szCs w:val="28"/>
        </w:rPr>
        <w:t>.</w:t>
      </w:r>
      <w:r w:rsidR="000545BD" w:rsidRPr="00CF4D50">
        <w:rPr>
          <w:rFonts w:ascii="Arial" w:hAnsi="Arial" w:cs="Arial"/>
          <w:b/>
          <w:bCs/>
          <w:sz w:val="28"/>
          <w:szCs w:val="28"/>
        </w:rPr>
        <w:t>The</w:t>
      </w:r>
      <w:proofErr w:type="spellEnd"/>
      <w:r w:rsidR="000545BD" w:rsidRPr="00CF4D50">
        <w:rPr>
          <w:rFonts w:ascii="Arial" w:hAnsi="Arial" w:cs="Arial"/>
          <w:b/>
          <w:bCs/>
          <w:sz w:val="28"/>
          <w:szCs w:val="28"/>
        </w:rPr>
        <w:t xml:space="preserve"> Virginian Railway Company</w:t>
      </w:r>
      <w:r w:rsidR="000545BD" w:rsidRPr="00CF4D50">
        <w:rPr>
          <w:rFonts w:ascii="Arial" w:hAnsi="Arial" w:cs="Arial"/>
          <w:b/>
          <w:sz w:val="28"/>
          <w:szCs w:val="28"/>
        </w:rPr>
        <w:t xml:space="preserve"> was formed in Virginia on March 8, 1907 to combine </w:t>
      </w:r>
      <w:r w:rsidR="001C5DB0" w:rsidRPr="00CF4D50">
        <w:rPr>
          <w:rFonts w:ascii="Arial" w:hAnsi="Arial" w:cs="Arial"/>
          <w:b/>
          <w:sz w:val="28"/>
          <w:szCs w:val="28"/>
        </w:rPr>
        <w:t xml:space="preserve">Page’s original </w:t>
      </w:r>
      <w:r w:rsidR="000545BD" w:rsidRPr="00CF4D50">
        <w:rPr>
          <w:rFonts w:ascii="Arial" w:hAnsi="Arial" w:cs="Arial"/>
          <w:b/>
          <w:sz w:val="28"/>
          <w:szCs w:val="28"/>
        </w:rPr>
        <w:t>Deepwater Railway in West Virginia and the Tidewater Railway in Virginia</w:t>
      </w:r>
      <w:r w:rsidR="001C5DB0" w:rsidRPr="00CF4D50">
        <w:rPr>
          <w:rFonts w:ascii="Arial" w:hAnsi="Arial" w:cs="Arial"/>
          <w:b/>
          <w:sz w:val="28"/>
          <w:szCs w:val="28"/>
        </w:rPr>
        <w:t xml:space="preserve"> (which had been formed by Rogers’ lawyers</w:t>
      </w:r>
      <w:proofErr w:type="gramStart"/>
      <w:r w:rsidR="001C5DB0" w:rsidRPr="00CF4D50">
        <w:rPr>
          <w:rFonts w:ascii="Arial" w:hAnsi="Arial" w:cs="Arial"/>
          <w:b/>
          <w:sz w:val="28"/>
          <w:szCs w:val="28"/>
        </w:rPr>
        <w:t xml:space="preserve">) </w:t>
      </w:r>
      <w:r w:rsidR="000545BD" w:rsidRPr="00CF4D50">
        <w:rPr>
          <w:rFonts w:ascii="Arial" w:hAnsi="Arial" w:cs="Arial"/>
          <w:b/>
          <w:sz w:val="28"/>
          <w:szCs w:val="28"/>
        </w:rPr>
        <w:t xml:space="preserve"> into</w:t>
      </w:r>
      <w:proofErr w:type="gramEnd"/>
      <w:r w:rsidR="000545BD" w:rsidRPr="00CF4D50">
        <w:rPr>
          <w:rFonts w:ascii="Arial" w:hAnsi="Arial" w:cs="Arial"/>
          <w:b/>
          <w:sz w:val="28"/>
          <w:szCs w:val="28"/>
        </w:rPr>
        <w:t xml:space="preserve"> a single interstate railroad.</w:t>
      </w:r>
      <w:r w:rsidR="00240D8D" w:rsidRPr="00240D8D">
        <w:rPr>
          <w:rFonts w:ascii="Arial" w:hAnsi="Arial" w:cs="Arial"/>
          <w:b/>
          <w:sz w:val="28"/>
          <w:szCs w:val="28"/>
        </w:rPr>
        <w:t xml:space="preserve"> </w:t>
      </w:r>
      <w:r w:rsidR="00240D8D" w:rsidRPr="00CF4D50">
        <w:rPr>
          <w:rFonts w:ascii="Arial" w:hAnsi="Arial" w:cs="Arial"/>
          <w:b/>
          <w:sz w:val="28"/>
          <w:szCs w:val="28"/>
        </w:rPr>
        <w:t>.  Rogers’ ownership of the two projects did not become known until 1907 when the Virginian Railway was incorporated.</w:t>
      </w:r>
      <w:r w:rsidR="00240D8D">
        <w:rPr>
          <w:rFonts w:ascii="Arial" w:hAnsi="Arial" w:cs="Arial"/>
          <w:b/>
          <w:sz w:val="28"/>
          <w:szCs w:val="28"/>
        </w:rPr>
        <w:t xml:space="preserve"> </w:t>
      </w:r>
      <w:bookmarkStart w:id="0" w:name="_GoBack"/>
      <w:bookmarkEnd w:id="0"/>
      <w:r w:rsidR="000545BD" w:rsidRPr="00CF4D50">
        <w:rPr>
          <w:rFonts w:ascii="Arial" w:hAnsi="Arial" w:cs="Arial"/>
          <w:b/>
          <w:sz w:val="28"/>
          <w:szCs w:val="28"/>
        </w:rPr>
        <w:t xml:space="preserve"> On April 15, 1907, William Nelson Page became the first president of the new Virginian Railway. </w:t>
      </w:r>
    </w:p>
    <w:p w:rsidR="000545BD" w:rsidRPr="00CF4D50" w:rsidRDefault="000545BD" w:rsidP="000545BD">
      <w:pPr>
        <w:pStyle w:val="NormalWeb"/>
        <w:rPr>
          <w:rFonts w:ascii="Arial" w:hAnsi="Arial" w:cs="Arial"/>
          <w:b/>
          <w:sz w:val="28"/>
          <w:szCs w:val="28"/>
        </w:rPr>
      </w:pPr>
      <w:r w:rsidRPr="00CF4D50">
        <w:rPr>
          <w:rFonts w:ascii="Arial" w:hAnsi="Arial" w:cs="Arial"/>
          <w:b/>
          <w:sz w:val="28"/>
          <w:szCs w:val="28"/>
        </w:rPr>
        <w:t>Work progressed on the VGN throughout 1907 and 1908 using construction techniques not available when the larger railroads had been built about 25 years earlier. By paying for work with Henry Rogers' personal fortune, the railway was built with no public debt. This feat was a key feature of the successful secrecy in securing the route, under the noses of the existing larger railroads</w:t>
      </w:r>
    </w:p>
    <w:p w:rsidR="000545BD" w:rsidRPr="00CF4D50" w:rsidRDefault="000545BD" w:rsidP="000545BD">
      <w:pPr>
        <w:pStyle w:val="NormalWeb"/>
        <w:rPr>
          <w:rFonts w:ascii="Arial" w:hAnsi="Arial" w:cs="Arial"/>
          <w:b/>
          <w:sz w:val="28"/>
          <w:szCs w:val="28"/>
        </w:rPr>
      </w:pPr>
      <w:r w:rsidRPr="00CF4D50">
        <w:rPr>
          <w:rFonts w:ascii="Arial" w:hAnsi="Arial" w:cs="Arial"/>
          <w:b/>
          <w:sz w:val="28"/>
          <w:szCs w:val="28"/>
        </w:rPr>
        <w:t xml:space="preserve">The last spike in the Virginian Railway was driven on January 29, 1909, at the west side of the massive </w:t>
      </w:r>
      <w:hyperlink r:id="rId27" w:tooltip="New River (West Virginia)" w:history="1">
        <w:r w:rsidRPr="00CF4D50">
          <w:rPr>
            <w:rStyle w:val="Hyperlink"/>
            <w:rFonts w:ascii="Arial" w:hAnsi="Arial" w:cs="Arial"/>
            <w:b/>
            <w:color w:val="auto"/>
            <w:sz w:val="28"/>
            <w:szCs w:val="28"/>
            <w:u w:val="none"/>
          </w:rPr>
          <w:t>New River</w:t>
        </w:r>
      </w:hyperlink>
      <w:r w:rsidRPr="00CF4D50">
        <w:rPr>
          <w:rFonts w:ascii="Arial" w:hAnsi="Arial" w:cs="Arial"/>
          <w:b/>
          <w:sz w:val="28"/>
          <w:szCs w:val="28"/>
        </w:rPr>
        <w:t xml:space="preserve"> Bridge at </w:t>
      </w:r>
      <w:hyperlink r:id="rId28" w:tooltip="Glen Lyn, Virginia" w:history="1">
        <w:r w:rsidRPr="00CF4D50">
          <w:rPr>
            <w:rStyle w:val="Hyperlink"/>
            <w:rFonts w:ascii="Arial" w:hAnsi="Arial" w:cs="Arial"/>
            <w:b/>
            <w:color w:val="auto"/>
            <w:sz w:val="28"/>
            <w:szCs w:val="28"/>
            <w:u w:val="none"/>
          </w:rPr>
          <w:t>Glen Lyn</w:t>
        </w:r>
      </w:hyperlink>
      <w:r w:rsidRPr="00CF4D50">
        <w:rPr>
          <w:rFonts w:ascii="Arial" w:hAnsi="Arial" w:cs="Arial"/>
          <w:b/>
          <w:sz w:val="28"/>
          <w:szCs w:val="28"/>
        </w:rPr>
        <w:t>, near where the railroad crossed the West Virginia-</w:t>
      </w:r>
      <w:hyperlink r:id="rId29" w:tooltip="Virginia" w:history="1">
        <w:r w:rsidRPr="00CF4D50">
          <w:rPr>
            <w:rStyle w:val="Hyperlink"/>
            <w:rFonts w:ascii="Arial" w:hAnsi="Arial" w:cs="Arial"/>
            <w:b/>
            <w:color w:val="auto"/>
            <w:sz w:val="28"/>
            <w:szCs w:val="28"/>
            <w:u w:val="none"/>
          </w:rPr>
          <w:t>Virginia</w:t>
        </w:r>
      </w:hyperlink>
      <w:r w:rsidRPr="00CF4D50">
        <w:rPr>
          <w:rFonts w:ascii="Arial" w:hAnsi="Arial" w:cs="Arial"/>
          <w:b/>
          <w:sz w:val="28"/>
          <w:szCs w:val="28"/>
        </w:rPr>
        <w:t xml:space="preserve"> state line. </w:t>
      </w:r>
    </w:p>
    <w:p w:rsidR="000545BD" w:rsidRPr="00CF4D50" w:rsidRDefault="001C5DB0" w:rsidP="000545BD">
      <w:pPr>
        <w:pStyle w:val="NormalWeb"/>
        <w:rPr>
          <w:rFonts w:ascii="Arial" w:hAnsi="Arial" w:cs="Arial"/>
          <w:b/>
          <w:sz w:val="28"/>
          <w:szCs w:val="28"/>
        </w:rPr>
      </w:pPr>
      <w:r w:rsidRPr="00CF4D50">
        <w:rPr>
          <w:rFonts w:ascii="Arial" w:hAnsi="Arial" w:cs="Arial"/>
          <w:b/>
          <w:sz w:val="28"/>
          <w:szCs w:val="28"/>
        </w:rPr>
        <w:t xml:space="preserve">In April, 1909, Rogers departed </w:t>
      </w:r>
      <w:r w:rsidR="000545BD" w:rsidRPr="00CF4D50">
        <w:rPr>
          <w:rFonts w:ascii="Arial" w:hAnsi="Arial" w:cs="Arial"/>
          <w:b/>
          <w:sz w:val="28"/>
          <w:szCs w:val="28"/>
        </w:rPr>
        <w:t xml:space="preserve">on his first (and only) tour of the new railroad. He was in Princeton for the opening of the passenger station and offices, now the museum.  He died suddenly six weeks later at the age of 69 at his home in New York. By then, the work of the Page-Rogers partnership to build the Virginian Railway had been completed. </w:t>
      </w:r>
    </w:p>
    <w:p w:rsidR="008B0949" w:rsidRPr="00CF4D50" w:rsidRDefault="008B0949" w:rsidP="008B0949">
      <w:pPr>
        <w:pStyle w:val="NormalWeb"/>
        <w:rPr>
          <w:rFonts w:ascii="Arial" w:hAnsi="Arial" w:cs="Arial"/>
          <w:b/>
          <w:sz w:val="28"/>
          <w:szCs w:val="28"/>
        </w:rPr>
      </w:pPr>
      <w:r w:rsidRPr="00CF4D50">
        <w:rPr>
          <w:rFonts w:ascii="Arial" w:hAnsi="Arial" w:cs="Arial"/>
          <w:b/>
          <w:sz w:val="28"/>
          <w:szCs w:val="28"/>
        </w:rPr>
        <w:t>At the time the Virginian began construction, there was not a single mine development on the main line.  By 1933, 91 mines were developed by the Virginian.  It shared in the development of 47 mines on connecting lines which it acquired or built for a total of 138 working mines.</w:t>
      </w:r>
    </w:p>
    <w:p w:rsidR="000545BD" w:rsidRPr="00CF4D50" w:rsidRDefault="000545BD" w:rsidP="000545BD">
      <w:pPr>
        <w:pStyle w:val="NormalWeb"/>
        <w:rPr>
          <w:rFonts w:ascii="Arial" w:hAnsi="Arial" w:cs="Arial"/>
          <w:b/>
          <w:sz w:val="28"/>
          <w:szCs w:val="28"/>
        </w:rPr>
      </w:pPr>
      <w:r w:rsidRPr="00CF4D50">
        <w:rPr>
          <w:rFonts w:ascii="Arial" w:hAnsi="Arial" w:cs="Arial"/>
          <w:b/>
          <w:sz w:val="28"/>
          <w:szCs w:val="28"/>
        </w:rPr>
        <w:t xml:space="preserve">The profitable VGN experimented with the finest and largest steam, electric, and diesel </w:t>
      </w:r>
      <w:hyperlink r:id="rId30" w:tooltip="Locomotive" w:history="1">
        <w:r w:rsidRPr="00CF4D50">
          <w:rPr>
            <w:rStyle w:val="Hyperlink"/>
            <w:rFonts w:ascii="Arial" w:hAnsi="Arial" w:cs="Arial"/>
            <w:b/>
            <w:color w:val="auto"/>
            <w:sz w:val="28"/>
            <w:szCs w:val="28"/>
            <w:u w:val="none"/>
          </w:rPr>
          <w:t>locomotives</w:t>
        </w:r>
      </w:hyperlink>
      <w:r w:rsidRPr="00CF4D50">
        <w:rPr>
          <w:rFonts w:ascii="Arial" w:hAnsi="Arial" w:cs="Arial"/>
          <w:b/>
          <w:sz w:val="28"/>
          <w:szCs w:val="28"/>
        </w:rPr>
        <w:t xml:space="preserve">. It was well known for operating the largest and best equipment, and could afford to. It became nicknamed "the richest little railroad in the world." </w:t>
      </w:r>
    </w:p>
    <w:p w:rsidR="003976D5" w:rsidRPr="00CF4D50" w:rsidRDefault="003976D5" w:rsidP="00CF4D50">
      <w:pPr>
        <w:pStyle w:val="NormalWeb"/>
        <w:rPr>
          <w:rFonts w:ascii="Arial" w:hAnsi="Arial" w:cs="Arial"/>
          <w:b/>
          <w:sz w:val="28"/>
          <w:szCs w:val="28"/>
        </w:rPr>
      </w:pPr>
      <w:r w:rsidRPr="00CF4D50">
        <w:rPr>
          <w:rFonts w:ascii="Arial" w:hAnsi="Arial" w:cs="Arial"/>
          <w:b/>
          <w:sz w:val="28"/>
          <w:szCs w:val="28"/>
        </w:rPr>
        <w:t xml:space="preserve">While neither William Page </w:t>
      </w:r>
      <w:r w:rsidR="00B0510D">
        <w:rPr>
          <w:rFonts w:ascii="Arial" w:hAnsi="Arial" w:cs="Arial"/>
          <w:b/>
          <w:sz w:val="28"/>
          <w:szCs w:val="28"/>
        </w:rPr>
        <w:t>n</w:t>
      </w:r>
      <w:r w:rsidRPr="00CF4D50">
        <w:rPr>
          <w:rFonts w:ascii="Arial" w:hAnsi="Arial" w:cs="Arial"/>
          <w:b/>
          <w:sz w:val="28"/>
          <w:szCs w:val="28"/>
        </w:rPr>
        <w:t xml:space="preserve">or Henry Rogers operated the railway, it was arguably a crowning achievement for each man. Together, they had conceived and built a modern, well-engineered railroad from the coal mines of West Virginia to tidewater at Hampton Roads, </w:t>
      </w:r>
      <w:proofErr w:type="gramStart"/>
      <w:r w:rsidRPr="00CF4D50">
        <w:rPr>
          <w:rFonts w:ascii="Arial" w:hAnsi="Arial" w:cs="Arial"/>
          <w:b/>
          <w:sz w:val="28"/>
          <w:szCs w:val="28"/>
        </w:rPr>
        <w:t>“ from</w:t>
      </w:r>
      <w:proofErr w:type="gramEnd"/>
      <w:r w:rsidRPr="00CF4D50">
        <w:rPr>
          <w:rFonts w:ascii="Arial" w:hAnsi="Arial" w:cs="Arial"/>
          <w:b/>
          <w:sz w:val="28"/>
          <w:szCs w:val="28"/>
        </w:rPr>
        <w:t xml:space="preserve"> the mountains to the sea” . The Virginian Railway operated more efficiently than its larger competitors, had all-new infrastructure, and no debt. It was an accomplishment unparalleled in US railroading, before or since. </w:t>
      </w:r>
    </w:p>
    <w:p w:rsidR="007C02CB" w:rsidRPr="00CF4D50" w:rsidRDefault="007C02CB" w:rsidP="000B76BC">
      <w:pPr>
        <w:rPr>
          <w:rFonts w:ascii="Arial" w:hAnsi="Arial" w:cs="Arial"/>
          <w:b/>
          <w:sz w:val="28"/>
          <w:szCs w:val="28"/>
        </w:rPr>
      </w:pPr>
    </w:p>
    <w:p w:rsidR="000B76BC" w:rsidRPr="00CF4D50" w:rsidRDefault="000B76BC" w:rsidP="00DA0FFB">
      <w:pPr>
        <w:spacing w:before="100" w:beforeAutospacing="1" w:after="100" w:afterAutospacing="1" w:line="240" w:lineRule="auto"/>
        <w:rPr>
          <w:rFonts w:ascii="Arial" w:eastAsia="Times New Roman" w:hAnsi="Arial" w:cs="Arial"/>
          <w:sz w:val="28"/>
          <w:szCs w:val="28"/>
        </w:rPr>
      </w:pPr>
    </w:p>
    <w:sectPr w:rsidR="000B76BC" w:rsidRPr="00CF4D50" w:rsidSect="00B01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2"/>
  </w:compat>
  <w:rsids>
    <w:rsidRoot w:val="007E017A"/>
    <w:rsid w:val="000258FA"/>
    <w:rsid w:val="000545BD"/>
    <w:rsid w:val="000B76BC"/>
    <w:rsid w:val="000C1789"/>
    <w:rsid w:val="000D5BDF"/>
    <w:rsid w:val="00133399"/>
    <w:rsid w:val="001554A3"/>
    <w:rsid w:val="00161F6F"/>
    <w:rsid w:val="0016369E"/>
    <w:rsid w:val="001817D8"/>
    <w:rsid w:val="001C5DB0"/>
    <w:rsid w:val="00240D8D"/>
    <w:rsid w:val="00291200"/>
    <w:rsid w:val="002A0BBF"/>
    <w:rsid w:val="002C737A"/>
    <w:rsid w:val="00334651"/>
    <w:rsid w:val="003976D5"/>
    <w:rsid w:val="00433174"/>
    <w:rsid w:val="005242EB"/>
    <w:rsid w:val="00535966"/>
    <w:rsid w:val="005E2B70"/>
    <w:rsid w:val="00606CD2"/>
    <w:rsid w:val="007C02CB"/>
    <w:rsid w:val="007D308A"/>
    <w:rsid w:val="007E017A"/>
    <w:rsid w:val="00866F0C"/>
    <w:rsid w:val="00874F4F"/>
    <w:rsid w:val="00890C19"/>
    <w:rsid w:val="008B0949"/>
    <w:rsid w:val="00967B17"/>
    <w:rsid w:val="00A13C10"/>
    <w:rsid w:val="00AA1153"/>
    <w:rsid w:val="00B01EAE"/>
    <w:rsid w:val="00B0510D"/>
    <w:rsid w:val="00B070C9"/>
    <w:rsid w:val="00B62167"/>
    <w:rsid w:val="00CF1F40"/>
    <w:rsid w:val="00CF4D50"/>
    <w:rsid w:val="00DA0FFB"/>
    <w:rsid w:val="00DC47AE"/>
    <w:rsid w:val="00E872B1"/>
    <w:rsid w:val="00F1204D"/>
    <w:rsid w:val="00FA4B55"/>
    <w:rsid w:val="00FE6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05ABDF-A93E-4E12-A80A-15160B22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EAE"/>
  </w:style>
  <w:style w:type="paragraph" w:styleId="Heading2">
    <w:name w:val="heading 2"/>
    <w:basedOn w:val="Normal"/>
    <w:link w:val="Heading2Char"/>
    <w:uiPriority w:val="9"/>
    <w:qFormat/>
    <w:rsid w:val="007E01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E01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017A"/>
    <w:rPr>
      <w:color w:val="0000FF"/>
      <w:u w:val="single"/>
    </w:rPr>
  </w:style>
  <w:style w:type="paragraph" w:styleId="NormalWeb">
    <w:name w:val="Normal (Web)"/>
    <w:basedOn w:val="Normal"/>
    <w:uiPriority w:val="99"/>
    <w:unhideWhenUsed/>
    <w:rsid w:val="007E01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E01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E017A"/>
    <w:rPr>
      <w:rFonts w:ascii="Times New Roman" w:eastAsia="Times New Roman" w:hAnsi="Times New Roman" w:cs="Times New Roman"/>
      <w:b/>
      <w:bCs/>
      <w:sz w:val="27"/>
      <w:szCs w:val="27"/>
    </w:rPr>
  </w:style>
  <w:style w:type="character" w:customStyle="1" w:styleId="mw-headline">
    <w:name w:val="mw-headline"/>
    <w:basedOn w:val="DefaultParagraphFont"/>
    <w:rsid w:val="007E017A"/>
  </w:style>
  <w:style w:type="paragraph" w:styleId="BalloonText">
    <w:name w:val="Balloon Text"/>
    <w:basedOn w:val="Normal"/>
    <w:link w:val="BalloonTextChar"/>
    <w:uiPriority w:val="99"/>
    <w:semiHidden/>
    <w:unhideWhenUsed/>
    <w:rsid w:val="00AA1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3459">
      <w:bodyDiv w:val="1"/>
      <w:marLeft w:val="0"/>
      <w:marRight w:val="0"/>
      <w:marTop w:val="0"/>
      <w:marBottom w:val="0"/>
      <w:divBdr>
        <w:top w:val="none" w:sz="0" w:space="0" w:color="auto"/>
        <w:left w:val="none" w:sz="0" w:space="0" w:color="auto"/>
        <w:bottom w:val="none" w:sz="0" w:space="0" w:color="auto"/>
        <w:right w:val="none" w:sz="0" w:space="0" w:color="auto"/>
      </w:divBdr>
    </w:div>
    <w:div w:id="88165922">
      <w:bodyDiv w:val="1"/>
      <w:marLeft w:val="0"/>
      <w:marRight w:val="0"/>
      <w:marTop w:val="0"/>
      <w:marBottom w:val="0"/>
      <w:divBdr>
        <w:top w:val="none" w:sz="0" w:space="0" w:color="auto"/>
        <w:left w:val="none" w:sz="0" w:space="0" w:color="auto"/>
        <w:bottom w:val="none" w:sz="0" w:space="0" w:color="auto"/>
        <w:right w:val="none" w:sz="0" w:space="0" w:color="auto"/>
      </w:divBdr>
    </w:div>
    <w:div w:id="401753061">
      <w:bodyDiv w:val="1"/>
      <w:marLeft w:val="0"/>
      <w:marRight w:val="0"/>
      <w:marTop w:val="0"/>
      <w:marBottom w:val="0"/>
      <w:divBdr>
        <w:top w:val="none" w:sz="0" w:space="0" w:color="auto"/>
        <w:left w:val="none" w:sz="0" w:space="0" w:color="auto"/>
        <w:bottom w:val="none" w:sz="0" w:space="0" w:color="auto"/>
        <w:right w:val="none" w:sz="0" w:space="0" w:color="auto"/>
      </w:divBdr>
      <w:divsChild>
        <w:div w:id="596914093">
          <w:marLeft w:val="0"/>
          <w:marRight w:val="0"/>
          <w:marTop w:val="0"/>
          <w:marBottom w:val="0"/>
          <w:divBdr>
            <w:top w:val="none" w:sz="0" w:space="0" w:color="auto"/>
            <w:left w:val="none" w:sz="0" w:space="0" w:color="auto"/>
            <w:bottom w:val="none" w:sz="0" w:space="0" w:color="auto"/>
            <w:right w:val="none" w:sz="0" w:space="0" w:color="auto"/>
          </w:divBdr>
        </w:div>
        <w:div w:id="330717121">
          <w:marLeft w:val="0"/>
          <w:marRight w:val="0"/>
          <w:marTop w:val="0"/>
          <w:marBottom w:val="0"/>
          <w:divBdr>
            <w:top w:val="none" w:sz="0" w:space="0" w:color="auto"/>
            <w:left w:val="none" w:sz="0" w:space="0" w:color="auto"/>
            <w:bottom w:val="none" w:sz="0" w:space="0" w:color="auto"/>
            <w:right w:val="none" w:sz="0" w:space="0" w:color="auto"/>
          </w:divBdr>
          <w:divsChild>
            <w:div w:id="506675258">
              <w:marLeft w:val="0"/>
              <w:marRight w:val="0"/>
              <w:marTop w:val="0"/>
              <w:marBottom w:val="0"/>
              <w:divBdr>
                <w:top w:val="none" w:sz="0" w:space="0" w:color="auto"/>
                <w:left w:val="none" w:sz="0" w:space="0" w:color="auto"/>
                <w:bottom w:val="none" w:sz="0" w:space="0" w:color="auto"/>
                <w:right w:val="none" w:sz="0" w:space="0" w:color="auto"/>
              </w:divBdr>
            </w:div>
          </w:divsChild>
        </w:div>
        <w:div w:id="332801160">
          <w:marLeft w:val="0"/>
          <w:marRight w:val="0"/>
          <w:marTop w:val="0"/>
          <w:marBottom w:val="0"/>
          <w:divBdr>
            <w:top w:val="none" w:sz="0" w:space="0" w:color="auto"/>
            <w:left w:val="none" w:sz="0" w:space="0" w:color="auto"/>
            <w:bottom w:val="none" w:sz="0" w:space="0" w:color="auto"/>
            <w:right w:val="none" w:sz="0" w:space="0" w:color="auto"/>
          </w:divBdr>
          <w:divsChild>
            <w:div w:id="126313853">
              <w:marLeft w:val="0"/>
              <w:marRight w:val="0"/>
              <w:marTop w:val="0"/>
              <w:marBottom w:val="0"/>
              <w:divBdr>
                <w:top w:val="none" w:sz="0" w:space="0" w:color="auto"/>
                <w:left w:val="none" w:sz="0" w:space="0" w:color="auto"/>
                <w:bottom w:val="none" w:sz="0" w:space="0" w:color="auto"/>
                <w:right w:val="none" w:sz="0" w:space="0" w:color="auto"/>
              </w:divBdr>
              <w:divsChild>
                <w:div w:id="76796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28985">
          <w:marLeft w:val="0"/>
          <w:marRight w:val="0"/>
          <w:marTop w:val="0"/>
          <w:marBottom w:val="0"/>
          <w:divBdr>
            <w:top w:val="none" w:sz="0" w:space="0" w:color="auto"/>
            <w:left w:val="none" w:sz="0" w:space="0" w:color="auto"/>
            <w:bottom w:val="none" w:sz="0" w:space="0" w:color="auto"/>
            <w:right w:val="none" w:sz="0" w:space="0" w:color="auto"/>
          </w:divBdr>
        </w:div>
        <w:div w:id="1161502499">
          <w:marLeft w:val="0"/>
          <w:marRight w:val="0"/>
          <w:marTop w:val="0"/>
          <w:marBottom w:val="0"/>
          <w:divBdr>
            <w:top w:val="none" w:sz="0" w:space="0" w:color="auto"/>
            <w:left w:val="none" w:sz="0" w:space="0" w:color="auto"/>
            <w:bottom w:val="none" w:sz="0" w:space="0" w:color="auto"/>
            <w:right w:val="none" w:sz="0" w:space="0" w:color="auto"/>
          </w:divBdr>
          <w:divsChild>
            <w:div w:id="882061347">
              <w:marLeft w:val="0"/>
              <w:marRight w:val="0"/>
              <w:marTop w:val="0"/>
              <w:marBottom w:val="0"/>
              <w:divBdr>
                <w:top w:val="none" w:sz="0" w:space="0" w:color="auto"/>
                <w:left w:val="none" w:sz="0" w:space="0" w:color="auto"/>
                <w:bottom w:val="none" w:sz="0" w:space="0" w:color="auto"/>
                <w:right w:val="none" w:sz="0" w:space="0" w:color="auto"/>
              </w:divBdr>
              <w:divsChild>
                <w:div w:id="634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467154">
      <w:bodyDiv w:val="1"/>
      <w:marLeft w:val="0"/>
      <w:marRight w:val="0"/>
      <w:marTop w:val="0"/>
      <w:marBottom w:val="0"/>
      <w:divBdr>
        <w:top w:val="none" w:sz="0" w:space="0" w:color="auto"/>
        <w:left w:val="none" w:sz="0" w:space="0" w:color="auto"/>
        <w:bottom w:val="none" w:sz="0" w:space="0" w:color="auto"/>
        <w:right w:val="none" w:sz="0" w:space="0" w:color="auto"/>
      </w:divBdr>
    </w:div>
    <w:div w:id="1237086165">
      <w:bodyDiv w:val="1"/>
      <w:marLeft w:val="0"/>
      <w:marRight w:val="0"/>
      <w:marTop w:val="0"/>
      <w:marBottom w:val="0"/>
      <w:divBdr>
        <w:top w:val="none" w:sz="0" w:space="0" w:color="auto"/>
        <w:left w:val="none" w:sz="0" w:space="0" w:color="auto"/>
        <w:bottom w:val="none" w:sz="0" w:space="0" w:color="auto"/>
        <w:right w:val="none" w:sz="0" w:space="0" w:color="auto"/>
      </w:divBdr>
    </w:div>
    <w:div w:id="1723286102">
      <w:bodyDiv w:val="1"/>
      <w:marLeft w:val="0"/>
      <w:marRight w:val="0"/>
      <w:marTop w:val="0"/>
      <w:marBottom w:val="0"/>
      <w:divBdr>
        <w:top w:val="none" w:sz="0" w:space="0" w:color="auto"/>
        <w:left w:val="none" w:sz="0" w:space="0" w:color="auto"/>
        <w:bottom w:val="none" w:sz="0" w:space="0" w:color="auto"/>
        <w:right w:val="none" w:sz="0" w:space="0" w:color="auto"/>
      </w:divBdr>
    </w:div>
    <w:div w:id="175546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aphtha" TargetMode="External"/><Relationship Id="rId13" Type="http://schemas.openxmlformats.org/officeDocument/2006/relationships/hyperlink" Target="https://en.wikipedia.org/wiki/Virginian_Railway" TargetMode="External"/><Relationship Id="rId18" Type="http://schemas.openxmlformats.org/officeDocument/2006/relationships/hyperlink" Target="https://en.wikipedia.org/wiki/Civil_engineer" TargetMode="External"/><Relationship Id="rId26" Type="http://schemas.openxmlformats.org/officeDocument/2006/relationships/hyperlink" Target="https://en.wikipedia.org/wiki/Virginian_Railway" TargetMode="External"/><Relationship Id="rId3" Type="http://schemas.openxmlformats.org/officeDocument/2006/relationships/webSettings" Target="webSettings.xml"/><Relationship Id="rId21" Type="http://schemas.openxmlformats.org/officeDocument/2006/relationships/hyperlink" Target="https://en.wikipedia.org/wiki/Virginian_Railway" TargetMode="External"/><Relationship Id="rId7" Type="http://schemas.openxmlformats.org/officeDocument/2006/relationships/hyperlink" Target="https://en.wikipedia.org/wiki/Pilgrims_(Plymouth_Colony)" TargetMode="External"/><Relationship Id="rId12" Type="http://schemas.openxmlformats.org/officeDocument/2006/relationships/hyperlink" Target="https://en.wikipedia.org/wiki/William_Nelson_Page" TargetMode="External"/><Relationship Id="rId17" Type="http://schemas.openxmlformats.org/officeDocument/2006/relationships/hyperlink" Target="https://en.wikipedia.org/wiki/Hampton_Roads" TargetMode="External"/><Relationship Id="rId25" Type="http://schemas.openxmlformats.org/officeDocument/2006/relationships/hyperlink" Target="https://en.wikipedia.org/wiki/Hampton_Roads" TargetMode="External"/><Relationship Id="rId2" Type="http://schemas.openxmlformats.org/officeDocument/2006/relationships/settings" Target="settings.xml"/><Relationship Id="rId16" Type="http://schemas.openxmlformats.org/officeDocument/2006/relationships/hyperlink" Target="https://en.wikipedia.org/wiki/Sewell%27s_Point" TargetMode="External"/><Relationship Id="rId20" Type="http://schemas.openxmlformats.org/officeDocument/2006/relationships/hyperlink" Target="https://en.wikipedia.org/wiki/Metallurgy" TargetMode="External"/><Relationship Id="rId29" Type="http://schemas.openxmlformats.org/officeDocument/2006/relationships/hyperlink" Target="https://en.wikipedia.org/wiki/Virginia" TargetMode="External"/><Relationship Id="rId1" Type="http://schemas.openxmlformats.org/officeDocument/2006/relationships/styles" Target="styles.xml"/><Relationship Id="rId6" Type="http://schemas.openxmlformats.org/officeDocument/2006/relationships/hyperlink" Target="https://en.wikipedia.org/wiki/Mayflower" TargetMode="External"/><Relationship Id="rId11" Type="http://schemas.openxmlformats.org/officeDocument/2006/relationships/hyperlink" Target="https://en.wikipedia.org/wiki/John_D._Rockefeller" TargetMode="External"/><Relationship Id="rId24" Type="http://schemas.openxmlformats.org/officeDocument/2006/relationships/hyperlink" Target="https://en.wikipedia.org/wiki/Coal_pier" TargetMode="External"/><Relationship Id="rId32" Type="http://schemas.openxmlformats.org/officeDocument/2006/relationships/theme" Target="theme/theme1.xml"/><Relationship Id="rId5" Type="http://schemas.openxmlformats.org/officeDocument/2006/relationships/hyperlink" Target="https://en.wikipedia.org/wiki/Financier" TargetMode="External"/><Relationship Id="rId15" Type="http://schemas.openxmlformats.org/officeDocument/2006/relationships/hyperlink" Target="https://en.wikipedia.org/wiki/Norfolk,_Virginia" TargetMode="External"/><Relationship Id="rId23" Type="http://schemas.openxmlformats.org/officeDocument/2006/relationships/hyperlink" Target="https://en.wikipedia.org/wiki/Steel" TargetMode="External"/><Relationship Id="rId28" Type="http://schemas.openxmlformats.org/officeDocument/2006/relationships/hyperlink" Target="https://en.wikipedia.org/wiki/Glen_Lyn,_Virginia" TargetMode="External"/><Relationship Id="rId10" Type="http://schemas.openxmlformats.org/officeDocument/2006/relationships/hyperlink" Target="https://en.wikipedia.org/wiki/Oil_refining" TargetMode="External"/><Relationship Id="rId19" Type="http://schemas.openxmlformats.org/officeDocument/2006/relationships/hyperlink" Target="https://en.wikipedia.org/wiki/Industrialist" TargetMode="External"/><Relationship Id="rId31" Type="http://schemas.openxmlformats.org/officeDocument/2006/relationships/fontTable" Target="fontTable.xml"/><Relationship Id="rId4" Type="http://schemas.openxmlformats.org/officeDocument/2006/relationships/hyperlink" Target="https://en.wikipedia.org/wiki/Industrialist" TargetMode="External"/><Relationship Id="rId9" Type="http://schemas.openxmlformats.org/officeDocument/2006/relationships/hyperlink" Target="https://en.wikipedia.org/wiki/Crude_oil" TargetMode="External"/><Relationship Id="rId14" Type="http://schemas.openxmlformats.org/officeDocument/2006/relationships/hyperlink" Target="https://en.wikipedia.org/wiki/West_Virginia" TargetMode="External"/><Relationship Id="rId22" Type="http://schemas.openxmlformats.org/officeDocument/2006/relationships/hyperlink" Target="https://en.wikipedia.org/wiki/Bituminous_coal" TargetMode="External"/><Relationship Id="rId27" Type="http://schemas.openxmlformats.org/officeDocument/2006/relationships/hyperlink" Target="https://en.wikipedia.org/wiki/New_River_(West_Virginia)" TargetMode="External"/><Relationship Id="rId30" Type="http://schemas.openxmlformats.org/officeDocument/2006/relationships/hyperlink" Target="https://en.wikipedia.org/wiki/Locomo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14</cp:revision>
  <cp:lastPrinted>2024-08-03T18:52:00Z</cp:lastPrinted>
  <dcterms:created xsi:type="dcterms:W3CDTF">2021-09-05T21:49:00Z</dcterms:created>
  <dcterms:modified xsi:type="dcterms:W3CDTF">2026-04-20T17:59:00Z</dcterms:modified>
</cp:coreProperties>
</file>